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C4ED64" w14:textId="7CBFA10C" w:rsidR="005F0728" w:rsidRPr="007365EB" w:rsidRDefault="000F2EE9" w:rsidP="00B102BF">
      <w:pPr>
        <w:spacing w:before="120" w:after="240" w:line="240" w:lineRule="auto"/>
        <w:outlineLvl w:val="0"/>
        <w:rPr>
          <w:rFonts w:ascii="Arial" w:hAnsi="Arial" w:cs="Arial"/>
          <w:b/>
          <w:bCs/>
          <w:caps/>
          <w:sz w:val="18"/>
          <w:szCs w:val="18"/>
        </w:rPr>
      </w:pPr>
      <w:r w:rsidRPr="007365EB">
        <w:rPr>
          <w:rFonts w:ascii="Arial" w:hAnsi="Arial" w:cs="Arial"/>
          <w:b/>
          <w:bCs/>
          <w:caps/>
          <w:sz w:val="18"/>
          <w:szCs w:val="18"/>
        </w:rPr>
        <w:t xml:space="preserve">AA3GN: </w:t>
      </w:r>
      <w:r w:rsidR="004874B7" w:rsidRPr="007365EB">
        <w:rPr>
          <w:rFonts w:ascii="Arial" w:hAnsi="Arial" w:cs="Arial"/>
          <w:b/>
          <w:bCs/>
          <w:caps/>
          <w:sz w:val="18"/>
          <w:szCs w:val="18"/>
        </w:rPr>
        <w:t xml:space="preserve">Hướng dẫn - THƯ GIẢI TRÌNH CỦA </w:t>
      </w:r>
      <w:r w:rsidR="009F28FD" w:rsidRPr="007365EB">
        <w:rPr>
          <w:rFonts w:ascii="Arial" w:hAnsi="Arial" w:cs="Arial"/>
          <w:b/>
          <w:bCs/>
          <w:caps/>
          <w:sz w:val="18"/>
          <w:szCs w:val="18"/>
        </w:rPr>
        <w:t>B</w:t>
      </w:r>
      <w:r w:rsidR="00D96FF1" w:rsidRPr="007365EB">
        <w:rPr>
          <w:rFonts w:ascii="Arial" w:hAnsi="Arial" w:cs="Arial"/>
          <w:b/>
          <w:bCs/>
          <w:caps/>
          <w:sz w:val="18"/>
          <w:szCs w:val="18"/>
        </w:rPr>
        <w:t>AN GIÁM ĐỐC</w:t>
      </w:r>
    </w:p>
    <w:p w14:paraId="7397E40B" w14:textId="1729FE96" w:rsidR="005B66EA" w:rsidRPr="007365EB" w:rsidRDefault="005B66EA" w:rsidP="00B102BF">
      <w:pPr>
        <w:spacing w:before="120" w:after="120"/>
        <w:jc w:val="both"/>
        <w:rPr>
          <w:rFonts w:ascii="Arial" w:hAnsi="Arial" w:cs="Arial"/>
          <w:b/>
          <w:bCs/>
          <w:i/>
          <w:iCs/>
          <w:sz w:val="18"/>
          <w:szCs w:val="18"/>
        </w:rPr>
      </w:pPr>
      <w:r w:rsidRPr="007365EB">
        <w:rPr>
          <w:rFonts w:ascii="Arial" w:hAnsi="Arial" w:cs="Arial"/>
          <w:b/>
          <w:bCs/>
          <w:i/>
          <w:iCs/>
          <w:sz w:val="18"/>
          <w:szCs w:val="18"/>
        </w:rPr>
        <w:t>Chuẩn mực và người thực hiện</w:t>
      </w:r>
    </w:p>
    <w:p w14:paraId="394DC50F" w14:textId="2A8D888C" w:rsidR="005B66EA" w:rsidRPr="007365EB" w:rsidRDefault="005B66EA" w:rsidP="00B102BF">
      <w:pPr>
        <w:spacing w:before="120" w:after="120"/>
        <w:jc w:val="both"/>
        <w:rPr>
          <w:rFonts w:ascii="Arial" w:hAnsi="Arial" w:cs="Arial"/>
          <w:i/>
          <w:iCs/>
          <w:sz w:val="18"/>
          <w:szCs w:val="18"/>
          <w:u w:val="single"/>
        </w:rPr>
      </w:pPr>
      <w:r w:rsidRPr="007365EB">
        <w:rPr>
          <w:rFonts w:ascii="Arial" w:hAnsi="Arial" w:cs="Arial"/>
          <w:i/>
          <w:iCs/>
          <w:sz w:val="18"/>
          <w:szCs w:val="18"/>
          <w:u w:val="single"/>
        </w:rPr>
        <w:t xml:space="preserve">Theo </w:t>
      </w:r>
      <w:r w:rsidR="00DD67B3" w:rsidRPr="007365EB">
        <w:rPr>
          <w:rFonts w:ascii="Arial" w:hAnsi="Arial" w:cs="Arial"/>
          <w:i/>
          <w:iCs/>
          <w:sz w:val="18"/>
          <w:szCs w:val="18"/>
          <w:u w:val="single"/>
        </w:rPr>
        <w:t xml:space="preserve">đoạn 06 </w:t>
      </w:r>
      <w:r w:rsidR="00D96FF1" w:rsidRPr="007365EB">
        <w:rPr>
          <w:rFonts w:ascii="Arial" w:hAnsi="Arial" w:cs="Arial"/>
          <w:i/>
          <w:iCs/>
          <w:sz w:val="18"/>
          <w:szCs w:val="18"/>
          <w:u w:val="single"/>
        </w:rPr>
        <w:t xml:space="preserve">CMKiT số </w:t>
      </w:r>
      <w:r w:rsidRPr="007365EB">
        <w:rPr>
          <w:rFonts w:ascii="Arial" w:hAnsi="Arial" w:cs="Arial"/>
          <w:i/>
          <w:iCs/>
          <w:sz w:val="18"/>
          <w:szCs w:val="18"/>
          <w:u w:val="single"/>
        </w:rPr>
        <w:t>580, mục tiêu của KTV là:</w:t>
      </w:r>
    </w:p>
    <w:p w14:paraId="778D91DC" w14:textId="691C01E7" w:rsidR="005B66EA" w:rsidRPr="007365EB" w:rsidRDefault="005B66EA" w:rsidP="00B102BF">
      <w:pPr>
        <w:pStyle w:val="ListParagraph"/>
        <w:numPr>
          <w:ilvl w:val="0"/>
          <w:numId w:val="27"/>
        </w:numPr>
        <w:spacing w:before="120" w:after="120"/>
        <w:contextualSpacing w:val="0"/>
        <w:jc w:val="both"/>
        <w:rPr>
          <w:rFonts w:ascii="Arial" w:hAnsi="Arial" w:cs="Arial"/>
          <w:bCs/>
          <w:sz w:val="18"/>
          <w:szCs w:val="18"/>
        </w:rPr>
      </w:pPr>
      <w:bookmarkStart w:id="0" w:name="_Hlk131497561"/>
      <w:bookmarkStart w:id="1" w:name="_Hlk144988534"/>
      <w:r w:rsidRPr="007365EB">
        <w:rPr>
          <w:rFonts w:ascii="Arial" w:hAnsi="Arial" w:cs="Arial"/>
          <w:bCs/>
          <w:sz w:val="18"/>
          <w:szCs w:val="18"/>
        </w:rPr>
        <w:t xml:space="preserve">Thu thập giải trình </w:t>
      </w:r>
      <w:r w:rsidR="00B9795B" w:rsidRPr="007365EB">
        <w:rPr>
          <w:rFonts w:ascii="Arial" w:hAnsi="Arial" w:cs="Arial"/>
          <w:bCs/>
          <w:sz w:val="18"/>
          <w:szCs w:val="18"/>
        </w:rPr>
        <w:t xml:space="preserve">bằng văn bản của </w:t>
      </w:r>
      <w:r w:rsidRPr="007365EB">
        <w:rPr>
          <w:rFonts w:ascii="Arial" w:hAnsi="Arial" w:cs="Arial"/>
          <w:bCs/>
          <w:sz w:val="18"/>
          <w:szCs w:val="18"/>
        </w:rPr>
        <w:t>BGĐ và BQT</w:t>
      </w:r>
      <w:r w:rsidR="00D94764" w:rsidRPr="007365EB">
        <w:rPr>
          <w:rFonts w:ascii="Arial" w:hAnsi="Arial" w:cs="Arial"/>
          <w:bCs/>
          <w:sz w:val="18"/>
          <w:szCs w:val="18"/>
        </w:rPr>
        <w:t xml:space="preserve"> đơn vị</w:t>
      </w:r>
      <w:r w:rsidRPr="007365EB">
        <w:rPr>
          <w:rFonts w:ascii="Arial" w:hAnsi="Arial" w:cs="Arial"/>
          <w:bCs/>
          <w:sz w:val="18"/>
          <w:szCs w:val="18"/>
        </w:rPr>
        <w:t xml:space="preserve"> (</w:t>
      </w:r>
      <w:r w:rsidR="00B9795B" w:rsidRPr="007365EB">
        <w:rPr>
          <w:rFonts w:ascii="Arial" w:hAnsi="Arial" w:cs="Arial"/>
          <w:bCs/>
          <w:sz w:val="18"/>
          <w:szCs w:val="18"/>
        </w:rPr>
        <w:t>trong phạm vi phù hợp</w:t>
      </w:r>
      <w:r w:rsidRPr="007365EB">
        <w:rPr>
          <w:rFonts w:ascii="Arial" w:hAnsi="Arial" w:cs="Arial"/>
          <w:bCs/>
          <w:sz w:val="18"/>
          <w:szCs w:val="18"/>
        </w:rPr>
        <w:t xml:space="preserve">) </w:t>
      </w:r>
      <w:r w:rsidR="00B9795B" w:rsidRPr="007365EB">
        <w:rPr>
          <w:rFonts w:ascii="Arial" w:hAnsi="Arial" w:cs="Arial"/>
          <w:bCs/>
          <w:sz w:val="18"/>
          <w:szCs w:val="18"/>
        </w:rPr>
        <w:t xml:space="preserve">về việc </w:t>
      </w:r>
      <w:r w:rsidRPr="007365EB">
        <w:rPr>
          <w:rFonts w:ascii="Arial" w:hAnsi="Arial" w:cs="Arial"/>
          <w:bCs/>
          <w:sz w:val="18"/>
          <w:szCs w:val="18"/>
        </w:rPr>
        <w:t xml:space="preserve">BGĐ và BQT </w:t>
      </w:r>
      <w:r w:rsidR="00D94764" w:rsidRPr="007365EB">
        <w:rPr>
          <w:rFonts w:ascii="Arial" w:hAnsi="Arial" w:cs="Arial"/>
          <w:bCs/>
          <w:sz w:val="18"/>
          <w:szCs w:val="18"/>
        </w:rPr>
        <w:t xml:space="preserve">đơn vị </w:t>
      </w:r>
      <w:r w:rsidR="00B9795B" w:rsidRPr="007365EB">
        <w:rPr>
          <w:rFonts w:ascii="Arial" w:hAnsi="Arial" w:cs="Arial"/>
          <w:bCs/>
          <w:sz w:val="18"/>
          <w:szCs w:val="18"/>
        </w:rPr>
        <w:t>khẳng định</w:t>
      </w:r>
      <w:r w:rsidRPr="007365EB">
        <w:rPr>
          <w:rFonts w:ascii="Arial" w:hAnsi="Arial" w:cs="Arial"/>
          <w:bCs/>
          <w:sz w:val="18"/>
          <w:szCs w:val="18"/>
        </w:rPr>
        <w:t xml:space="preserve"> rằng họ đã hoàn thành trách nhiệm </w:t>
      </w:r>
      <w:r w:rsidR="00B9795B" w:rsidRPr="007365EB">
        <w:rPr>
          <w:rFonts w:ascii="Arial" w:hAnsi="Arial" w:cs="Arial"/>
          <w:bCs/>
          <w:sz w:val="18"/>
          <w:szCs w:val="18"/>
        </w:rPr>
        <w:t>trong</w:t>
      </w:r>
      <w:r w:rsidRPr="007365EB">
        <w:rPr>
          <w:rFonts w:ascii="Arial" w:hAnsi="Arial" w:cs="Arial"/>
          <w:bCs/>
          <w:sz w:val="18"/>
          <w:szCs w:val="18"/>
        </w:rPr>
        <w:t xml:space="preserve"> việc lập </w:t>
      </w:r>
      <w:r w:rsidR="00B9795B" w:rsidRPr="007365EB">
        <w:rPr>
          <w:rFonts w:ascii="Arial" w:hAnsi="Arial" w:cs="Arial"/>
          <w:bCs/>
          <w:sz w:val="18"/>
          <w:szCs w:val="18"/>
        </w:rPr>
        <w:t xml:space="preserve">và trình bày </w:t>
      </w:r>
      <w:r w:rsidRPr="007365EB">
        <w:rPr>
          <w:rFonts w:ascii="Arial" w:hAnsi="Arial" w:cs="Arial"/>
          <w:bCs/>
          <w:sz w:val="18"/>
          <w:szCs w:val="18"/>
        </w:rPr>
        <w:t>BCTC và cung cấp đầy đủ thông tin cho KTV;</w:t>
      </w:r>
    </w:p>
    <w:p w14:paraId="0D2194B8" w14:textId="743D1004" w:rsidR="005B66EA" w:rsidRPr="007365EB" w:rsidRDefault="005B66EA" w:rsidP="00B102BF">
      <w:pPr>
        <w:pStyle w:val="ListParagraph"/>
        <w:numPr>
          <w:ilvl w:val="0"/>
          <w:numId w:val="27"/>
        </w:numPr>
        <w:spacing w:before="120" w:after="120"/>
        <w:contextualSpacing w:val="0"/>
        <w:jc w:val="both"/>
        <w:rPr>
          <w:rFonts w:ascii="Arial" w:hAnsi="Arial" w:cs="Arial"/>
          <w:bCs/>
          <w:sz w:val="18"/>
          <w:szCs w:val="18"/>
        </w:rPr>
      </w:pPr>
      <w:r w:rsidRPr="007365EB">
        <w:rPr>
          <w:rFonts w:ascii="Arial" w:hAnsi="Arial" w:cs="Arial"/>
          <w:bCs/>
          <w:sz w:val="18"/>
          <w:szCs w:val="18"/>
        </w:rPr>
        <w:t xml:space="preserve">Hỗ trợ </w:t>
      </w:r>
      <w:r w:rsidR="00B9795B" w:rsidRPr="007365EB">
        <w:rPr>
          <w:rFonts w:ascii="Arial" w:hAnsi="Arial" w:cs="Arial"/>
          <w:bCs/>
          <w:sz w:val="18"/>
          <w:szCs w:val="18"/>
        </w:rPr>
        <w:t xml:space="preserve">cho </w:t>
      </w:r>
      <w:r w:rsidRPr="007365EB">
        <w:rPr>
          <w:rFonts w:ascii="Arial" w:hAnsi="Arial" w:cs="Arial"/>
          <w:bCs/>
          <w:sz w:val="18"/>
          <w:szCs w:val="18"/>
        </w:rPr>
        <w:t xml:space="preserve">các bằng chứng kiểm toán khác </w:t>
      </w:r>
      <w:r w:rsidR="00B9795B" w:rsidRPr="007365EB">
        <w:rPr>
          <w:rFonts w:ascii="Arial" w:hAnsi="Arial" w:cs="Arial"/>
          <w:bCs/>
          <w:sz w:val="18"/>
          <w:szCs w:val="18"/>
        </w:rPr>
        <w:t>liên quan đến BCTC hoặc các</w:t>
      </w:r>
      <w:r w:rsidRPr="007365EB">
        <w:rPr>
          <w:rFonts w:ascii="Arial" w:hAnsi="Arial" w:cs="Arial"/>
          <w:bCs/>
          <w:sz w:val="18"/>
          <w:szCs w:val="18"/>
        </w:rPr>
        <w:t xml:space="preserve"> cơ sở dẫn liệu cụ thể </w:t>
      </w:r>
      <w:r w:rsidR="00B9795B" w:rsidRPr="007365EB">
        <w:rPr>
          <w:rFonts w:ascii="Arial" w:hAnsi="Arial" w:cs="Arial"/>
          <w:bCs/>
          <w:sz w:val="18"/>
          <w:szCs w:val="18"/>
        </w:rPr>
        <w:t>của</w:t>
      </w:r>
      <w:r w:rsidRPr="007365EB">
        <w:rPr>
          <w:rFonts w:ascii="Arial" w:hAnsi="Arial" w:cs="Arial"/>
          <w:bCs/>
          <w:sz w:val="18"/>
          <w:szCs w:val="18"/>
        </w:rPr>
        <w:t xml:space="preserve"> BCTC bằng </w:t>
      </w:r>
      <w:r w:rsidR="00B9795B" w:rsidRPr="007365EB">
        <w:rPr>
          <w:rFonts w:ascii="Arial" w:hAnsi="Arial" w:cs="Arial"/>
          <w:bCs/>
          <w:sz w:val="18"/>
          <w:szCs w:val="18"/>
        </w:rPr>
        <w:t xml:space="preserve">cách thu thập </w:t>
      </w:r>
      <w:r w:rsidRPr="007365EB">
        <w:rPr>
          <w:rFonts w:ascii="Arial" w:hAnsi="Arial" w:cs="Arial"/>
          <w:bCs/>
          <w:sz w:val="18"/>
          <w:szCs w:val="18"/>
        </w:rPr>
        <w:t xml:space="preserve">giải trình bằng văn bản nếu KTV </w:t>
      </w:r>
      <w:r w:rsidR="00B9795B" w:rsidRPr="007365EB">
        <w:rPr>
          <w:rFonts w:ascii="Arial" w:hAnsi="Arial" w:cs="Arial"/>
          <w:bCs/>
          <w:sz w:val="18"/>
          <w:szCs w:val="18"/>
        </w:rPr>
        <w:t>xác định là</w:t>
      </w:r>
      <w:r w:rsidRPr="007365EB">
        <w:rPr>
          <w:rFonts w:ascii="Arial" w:hAnsi="Arial" w:cs="Arial"/>
          <w:bCs/>
          <w:sz w:val="18"/>
          <w:szCs w:val="18"/>
        </w:rPr>
        <w:t xml:space="preserve"> cần thiết hoặc </w:t>
      </w:r>
      <w:r w:rsidR="00B9795B" w:rsidRPr="007365EB">
        <w:rPr>
          <w:rFonts w:ascii="Arial" w:hAnsi="Arial" w:cs="Arial"/>
          <w:bCs/>
          <w:sz w:val="18"/>
          <w:szCs w:val="18"/>
        </w:rPr>
        <w:t xml:space="preserve">nếu các </w:t>
      </w:r>
      <w:r w:rsidR="00522375" w:rsidRPr="007365EB">
        <w:rPr>
          <w:rFonts w:ascii="Arial" w:hAnsi="Arial" w:cs="Arial"/>
          <w:bCs/>
          <w:sz w:val="18"/>
          <w:szCs w:val="18"/>
        </w:rPr>
        <w:t xml:space="preserve">CMKiT </w:t>
      </w:r>
      <w:r w:rsidR="00B9795B" w:rsidRPr="007365EB">
        <w:rPr>
          <w:rFonts w:ascii="Arial" w:hAnsi="Arial" w:cs="Arial"/>
          <w:bCs/>
          <w:sz w:val="18"/>
          <w:szCs w:val="18"/>
        </w:rPr>
        <w:t>khác có</w:t>
      </w:r>
      <w:r w:rsidRPr="007365EB">
        <w:rPr>
          <w:rFonts w:ascii="Arial" w:hAnsi="Arial" w:cs="Arial"/>
          <w:bCs/>
          <w:sz w:val="18"/>
          <w:szCs w:val="18"/>
        </w:rPr>
        <w:t xml:space="preserve"> yêu cầu;</w:t>
      </w:r>
    </w:p>
    <w:p w14:paraId="5C530A9E" w14:textId="0D540955" w:rsidR="005B66EA" w:rsidRPr="007365EB" w:rsidRDefault="005B66EA" w:rsidP="007365EB">
      <w:pPr>
        <w:pStyle w:val="ListParagraph"/>
        <w:numPr>
          <w:ilvl w:val="0"/>
          <w:numId w:val="27"/>
        </w:numPr>
        <w:spacing w:before="120" w:after="120"/>
        <w:ind w:left="714" w:hanging="357"/>
        <w:contextualSpacing w:val="0"/>
        <w:jc w:val="both"/>
        <w:rPr>
          <w:rFonts w:ascii="Arial" w:hAnsi="Arial" w:cs="Arial"/>
          <w:bCs/>
          <w:sz w:val="18"/>
          <w:szCs w:val="18"/>
        </w:rPr>
      </w:pPr>
      <w:r w:rsidRPr="007365EB">
        <w:rPr>
          <w:rFonts w:ascii="Arial" w:hAnsi="Arial" w:cs="Arial"/>
          <w:bCs/>
          <w:sz w:val="18"/>
          <w:szCs w:val="18"/>
        </w:rPr>
        <w:t xml:space="preserve">Có biện pháp xử lý thích hợp đối </w:t>
      </w:r>
      <w:r w:rsidR="00B9795B" w:rsidRPr="007365EB">
        <w:rPr>
          <w:rFonts w:ascii="Arial" w:hAnsi="Arial" w:cs="Arial"/>
          <w:bCs/>
          <w:sz w:val="18"/>
          <w:szCs w:val="18"/>
        </w:rPr>
        <w:t xml:space="preserve">với </w:t>
      </w:r>
      <w:r w:rsidRPr="007365EB">
        <w:rPr>
          <w:rFonts w:ascii="Arial" w:hAnsi="Arial" w:cs="Arial"/>
          <w:bCs/>
          <w:sz w:val="18"/>
          <w:szCs w:val="18"/>
        </w:rPr>
        <w:t>các giải trình bằng văn bản của BGĐ, BQT (trong phạm vi phù hợp) hoặc nếu BGĐ, BQT (trong phạm vi phù hợp) không cung cấp các giải trình bằng văn bản mà KTV yêu cầu.</w:t>
      </w:r>
      <w:bookmarkEnd w:id="0"/>
    </w:p>
    <w:p w14:paraId="1A98C2E2" w14:textId="66BEA070" w:rsidR="005B66EA" w:rsidRPr="007365EB" w:rsidRDefault="005B66EA" w:rsidP="005B66EA">
      <w:pPr>
        <w:spacing w:before="60" w:after="60"/>
        <w:jc w:val="both"/>
        <w:rPr>
          <w:rFonts w:ascii="Arial" w:hAnsi="Arial" w:cs="Arial"/>
          <w:i/>
          <w:iCs/>
          <w:sz w:val="18"/>
          <w:szCs w:val="18"/>
          <w:u w:val="single"/>
        </w:rPr>
      </w:pPr>
      <w:bookmarkStart w:id="2" w:name="_Hlk144993509"/>
      <w:bookmarkEnd w:id="1"/>
      <w:r w:rsidRPr="007365EB">
        <w:rPr>
          <w:rFonts w:ascii="Arial" w:hAnsi="Arial" w:cs="Arial"/>
          <w:i/>
          <w:iCs/>
          <w:sz w:val="18"/>
          <w:szCs w:val="18"/>
          <w:u w:val="single"/>
        </w:rPr>
        <w:t>BGĐ</w:t>
      </w:r>
      <w:r w:rsidR="00DD67B3" w:rsidRPr="007365EB">
        <w:rPr>
          <w:rFonts w:ascii="Arial" w:hAnsi="Arial" w:cs="Arial"/>
          <w:i/>
          <w:iCs/>
          <w:sz w:val="18"/>
          <w:szCs w:val="18"/>
          <w:u w:val="single"/>
        </w:rPr>
        <w:t xml:space="preserve"> đơn vị </w:t>
      </w:r>
      <w:r w:rsidRPr="007365EB">
        <w:rPr>
          <w:rFonts w:ascii="Arial" w:hAnsi="Arial" w:cs="Arial"/>
          <w:i/>
          <w:iCs/>
          <w:sz w:val="18"/>
          <w:szCs w:val="18"/>
          <w:u w:val="single"/>
        </w:rPr>
        <w:t>- người chịu trách nhiệm lập giải trình theo yêu cầu của KTV</w:t>
      </w:r>
    </w:p>
    <w:p w14:paraId="717913F7" w14:textId="06B66551" w:rsidR="005B66EA" w:rsidRPr="007365EB" w:rsidRDefault="005B66EA" w:rsidP="005B66EA">
      <w:pPr>
        <w:spacing w:before="120" w:after="120"/>
        <w:ind w:left="284" w:hanging="284"/>
        <w:jc w:val="both"/>
        <w:rPr>
          <w:rFonts w:ascii="Arial" w:hAnsi="Arial" w:cs="Arial"/>
          <w:bCs/>
          <w:sz w:val="18"/>
          <w:szCs w:val="18"/>
          <w:u w:val="single"/>
        </w:rPr>
      </w:pPr>
      <w:r w:rsidRPr="007365EB">
        <w:rPr>
          <w:rFonts w:ascii="Arial" w:hAnsi="Arial" w:cs="Arial"/>
          <w:bCs/>
          <w:sz w:val="18"/>
          <w:szCs w:val="18"/>
        </w:rPr>
        <w:t xml:space="preserve"> </w:t>
      </w:r>
      <w:r w:rsidRPr="007365EB">
        <w:rPr>
          <w:rFonts w:ascii="Arial" w:hAnsi="Arial" w:cs="Arial"/>
          <w:bCs/>
          <w:sz w:val="18"/>
          <w:szCs w:val="18"/>
        </w:rPr>
        <w:tab/>
        <w:t xml:space="preserve">KTV phải yêu cầu </w:t>
      </w:r>
      <w:r w:rsidR="00E3136C" w:rsidRPr="007365EB">
        <w:rPr>
          <w:rFonts w:ascii="Arial" w:hAnsi="Arial" w:cs="Arial"/>
          <w:bCs/>
          <w:sz w:val="18"/>
          <w:szCs w:val="18"/>
        </w:rPr>
        <w:t>BGĐ và các cấp quản lý</w:t>
      </w:r>
      <w:r w:rsidRPr="007365EB">
        <w:rPr>
          <w:rFonts w:ascii="Arial" w:hAnsi="Arial" w:cs="Arial"/>
          <w:bCs/>
          <w:sz w:val="18"/>
          <w:szCs w:val="18"/>
        </w:rPr>
        <w:t xml:space="preserve"> có trách nhiệm phù hợp đối với việc lập và trình bày BCTC </w:t>
      </w:r>
      <w:r w:rsidR="00E3136C" w:rsidRPr="007365EB">
        <w:rPr>
          <w:rFonts w:ascii="Arial" w:hAnsi="Arial" w:cs="Arial"/>
          <w:bCs/>
          <w:sz w:val="18"/>
          <w:szCs w:val="18"/>
        </w:rPr>
        <w:t xml:space="preserve">cung cấp các giải trình bằng văn bản về BCTC </w:t>
      </w:r>
      <w:r w:rsidRPr="007365EB">
        <w:rPr>
          <w:rFonts w:ascii="Arial" w:hAnsi="Arial" w:cs="Arial"/>
          <w:bCs/>
          <w:sz w:val="18"/>
          <w:szCs w:val="18"/>
        </w:rPr>
        <w:t xml:space="preserve">và </w:t>
      </w:r>
      <w:r w:rsidR="00E3136C" w:rsidRPr="007365EB">
        <w:rPr>
          <w:rFonts w:ascii="Arial" w:hAnsi="Arial" w:cs="Arial"/>
          <w:bCs/>
          <w:sz w:val="18"/>
          <w:szCs w:val="18"/>
        </w:rPr>
        <w:t>hiểu biết đối với</w:t>
      </w:r>
      <w:r w:rsidRPr="007365EB">
        <w:rPr>
          <w:rFonts w:ascii="Arial" w:hAnsi="Arial" w:cs="Arial"/>
          <w:bCs/>
          <w:sz w:val="18"/>
          <w:szCs w:val="18"/>
        </w:rPr>
        <w:t xml:space="preserve"> các vấn đề </w:t>
      </w:r>
      <w:r w:rsidR="00E3136C" w:rsidRPr="007365EB">
        <w:rPr>
          <w:rFonts w:ascii="Arial" w:hAnsi="Arial" w:cs="Arial"/>
          <w:bCs/>
          <w:sz w:val="18"/>
          <w:szCs w:val="18"/>
        </w:rPr>
        <w:t xml:space="preserve">có </w:t>
      </w:r>
      <w:r w:rsidRPr="007365EB">
        <w:rPr>
          <w:rFonts w:ascii="Arial" w:hAnsi="Arial" w:cs="Arial"/>
          <w:bCs/>
          <w:sz w:val="18"/>
          <w:szCs w:val="18"/>
        </w:rPr>
        <w:t>liên quan.</w:t>
      </w:r>
    </w:p>
    <w:p w14:paraId="4CFFEFF4" w14:textId="3A1DE2E5" w:rsidR="005B66EA" w:rsidRPr="007365EB" w:rsidRDefault="009F28FD" w:rsidP="007365EB">
      <w:pPr>
        <w:pStyle w:val="ListParagraph"/>
        <w:numPr>
          <w:ilvl w:val="0"/>
          <w:numId w:val="49"/>
        </w:numPr>
        <w:spacing w:before="120" w:after="120"/>
        <w:ind w:left="714" w:hanging="572"/>
        <w:contextualSpacing w:val="0"/>
        <w:jc w:val="both"/>
        <w:rPr>
          <w:rFonts w:ascii="Arial" w:hAnsi="Arial" w:cs="Arial"/>
          <w:bCs/>
          <w:sz w:val="18"/>
          <w:szCs w:val="18"/>
        </w:rPr>
      </w:pPr>
      <w:bookmarkStart w:id="3" w:name="_Hlk131498290"/>
      <w:r w:rsidRPr="007365EB">
        <w:rPr>
          <w:rFonts w:ascii="Arial" w:eastAsia="Times New Roman" w:hAnsi="Arial" w:cs="Arial"/>
          <w:sz w:val="18"/>
          <w:szCs w:val="18"/>
          <w:lang w:val="vi-VN"/>
        </w:rPr>
        <w:t>KTV</w:t>
      </w:r>
      <w:r w:rsidR="00E3136C" w:rsidRPr="007365EB">
        <w:rPr>
          <w:rFonts w:ascii="Arial" w:eastAsia="Times New Roman" w:hAnsi="Arial" w:cs="Arial"/>
          <w:sz w:val="18"/>
          <w:szCs w:val="18"/>
          <w:lang w:val="vi-VN"/>
        </w:rPr>
        <w:t xml:space="preserve"> yêu cầu những</w:t>
      </w:r>
      <w:r w:rsidR="00E3136C" w:rsidRPr="007365EB">
        <w:rPr>
          <w:rFonts w:ascii="Arial" w:hAnsi="Arial" w:cs="Arial"/>
          <w:sz w:val="18"/>
          <w:szCs w:val="18"/>
        </w:rPr>
        <w:t xml:space="preserve"> người </w:t>
      </w:r>
      <w:r w:rsidR="00E3136C" w:rsidRPr="007365EB">
        <w:rPr>
          <w:rFonts w:ascii="Arial" w:eastAsia="Times New Roman" w:hAnsi="Arial" w:cs="Arial"/>
          <w:sz w:val="18"/>
          <w:szCs w:val="18"/>
          <w:lang w:val="vi-VN"/>
        </w:rPr>
        <w:t>có</w:t>
      </w:r>
      <w:r w:rsidR="00E3136C" w:rsidRPr="007365EB">
        <w:rPr>
          <w:rFonts w:ascii="Arial" w:hAnsi="Arial" w:cs="Arial"/>
          <w:sz w:val="18"/>
          <w:szCs w:val="18"/>
        </w:rPr>
        <w:t xml:space="preserve"> trách nhiệm </w:t>
      </w:r>
      <w:r w:rsidR="00E3136C" w:rsidRPr="007365EB">
        <w:rPr>
          <w:rFonts w:ascii="Arial" w:eastAsia="Times New Roman" w:hAnsi="Arial" w:cs="Arial"/>
          <w:sz w:val="18"/>
          <w:szCs w:val="18"/>
          <w:lang w:val="vi-VN"/>
        </w:rPr>
        <w:t xml:space="preserve">phù hợp đối với việc lập và trình bày </w:t>
      </w:r>
      <w:r w:rsidRPr="007365EB">
        <w:rPr>
          <w:rFonts w:ascii="Arial" w:eastAsia="Times New Roman" w:hAnsi="Arial" w:cs="Arial"/>
          <w:sz w:val="18"/>
          <w:szCs w:val="18"/>
          <w:lang w:val="vi-VN"/>
        </w:rPr>
        <w:t>BCTC</w:t>
      </w:r>
      <w:r w:rsidR="00E3136C" w:rsidRPr="007365EB">
        <w:rPr>
          <w:rFonts w:ascii="Arial" w:eastAsia="Times New Roman" w:hAnsi="Arial" w:cs="Arial"/>
          <w:sz w:val="18"/>
          <w:szCs w:val="18"/>
          <w:lang w:val="vi-VN"/>
        </w:rPr>
        <w:t xml:space="preserve"> </w:t>
      </w:r>
      <w:r w:rsidR="00E3136C" w:rsidRPr="007365EB">
        <w:rPr>
          <w:rFonts w:ascii="Arial" w:hAnsi="Arial" w:cs="Arial"/>
          <w:sz w:val="18"/>
          <w:szCs w:val="18"/>
        </w:rPr>
        <w:t xml:space="preserve">cung cấp giải trình bằng văn bản. Những </w:t>
      </w:r>
      <w:r w:rsidR="00E3136C" w:rsidRPr="007365EB">
        <w:rPr>
          <w:rFonts w:ascii="Arial" w:eastAsia="Times New Roman" w:hAnsi="Arial" w:cs="Arial"/>
          <w:sz w:val="18"/>
          <w:szCs w:val="18"/>
          <w:lang w:val="vi-VN"/>
        </w:rPr>
        <w:t>người có trách nhiệm</w:t>
      </w:r>
      <w:r w:rsidR="00E3136C" w:rsidRPr="007365EB">
        <w:rPr>
          <w:rFonts w:ascii="Arial" w:hAnsi="Arial" w:cs="Arial"/>
          <w:sz w:val="18"/>
          <w:szCs w:val="18"/>
        </w:rPr>
        <w:t xml:space="preserve"> này có thể </w:t>
      </w:r>
      <w:r w:rsidR="00E3136C" w:rsidRPr="007365EB">
        <w:rPr>
          <w:rFonts w:ascii="Arial" w:eastAsia="Times New Roman" w:hAnsi="Arial" w:cs="Arial"/>
          <w:sz w:val="18"/>
          <w:szCs w:val="18"/>
          <w:lang w:val="vi-VN"/>
        </w:rPr>
        <w:t>khác nhau</w:t>
      </w:r>
      <w:r w:rsidR="00E3136C" w:rsidRPr="007365EB">
        <w:rPr>
          <w:rFonts w:ascii="Arial" w:hAnsi="Arial" w:cs="Arial"/>
          <w:sz w:val="18"/>
          <w:szCs w:val="18"/>
        </w:rPr>
        <w:t xml:space="preserve"> tùy thuộc vào </w:t>
      </w:r>
      <w:r w:rsidR="00E3136C" w:rsidRPr="007365EB">
        <w:rPr>
          <w:rFonts w:ascii="Arial" w:eastAsia="Times New Roman" w:hAnsi="Arial" w:cs="Arial"/>
          <w:sz w:val="18"/>
          <w:szCs w:val="18"/>
          <w:lang w:val="vi-VN"/>
        </w:rPr>
        <w:t xml:space="preserve">cơ </w:t>
      </w:r>
      <w:r w:rsidR="00E3136C" w:rsidRPr="007365EB">
        <w:rPr>
          <w:rFonts w:ascii="Arial" w:hAnsi="Arial" w:cs="Arial"/>
          <w:sz w:val="18"/>
          <w:szCs w:val="18"/>
        </w:rPr>
        <w:t xml:space="preserve">cấu quản trị của đơn vị </w:t>
      </w:r>
      <w:r w:rsidR="00E3136C" w:rsidRPr="007365EB">
        <w:rPr>
          <w:rFonts w:ascii="Arial" w:eastAsia="Times New Roman" w:hAnsi="Arial" w:cs="Arial"/>
          <w:sz w:val="18"/>
          <w:szCs w:val="18"/>
          <w:lang w:val="vi-VN"/>
        </w:rPr>
        <w:t>được kiểm toán, tùy thuộc vào</w:t>
      </w:r>
      <w:r w:rsidR="00E3136C" w:rsidRPr="007365EB">
        <w:rPr>
          <w:rFonts w:ascii="Arial" w:hAnsi="Arial" w:cs="Arial"/>
          <w:sz w:val="18"/>
          <w:szCs w:val="18"/>
        </w:rPr>
        <w:t xml:space="preserve"> pháp luật </w:t>
      </w:r>
      <w:r w:rsidR="00E3136C" w:rsidRPr="007365EB">
        <w:rPr>
          <w:rFonts w:ascii="Arial" w:eastAsia="Times New Roman" w:hAnsi="Arial" w:cs="Arial"/>
          <w:sz w:val="18"/>
          <w:szCs w:val="18"/>
          <w:lang w:val="vi-VN"/>
        </w:rPr>
        <w:t>và</w:t>
      </w:r>
      <w:r w:rsidR="00E3136C" w:rsidRPr="007365EB">
        <w:rPr>
          <w:rFonts w:ascii="Arial" w:hAnsi="Arial" w:cs="Arial"/>
          <w:sz w:val="18"/>
          <w:szCs w:val="18"/>
        </w:rPr>
        <w:t xml:space="preserve"> các quy định có liên quan; tuy nhiên, </w:t>
      </w:r>
      <w:r w:rsidRPr="007365EB">
        <w:rPr>
          <w:rFonts w:ascii="Arial" w:eastAsia="Times New Roman" w:hAnsi="Arial" w:cs="Arial"/>
          <w:sz w:val="18"/>
          <w:szCs w:val="18"/>
          <w:lang w:val="vi-VN"/>
        </w:rPr>
        <w:t>BGĐ</w:t>
      </w:r>
      <w:r w:rsidR="00E3136C" w:rsidRPr="007365EB">
        <w:rPr>
          <w:rFonts w:ascii="Arial" w:eastAsia="Times New Roman" w:hAnsi="Arial" w:cs="Arial"/>
          <w:sz w:val="18"/>
          <w:szCs w:val="18"/>
          <w:lang w:val="vi-VN"/>
        </w:rPr>
        <w:t xml:space="preserve"> đơn vị được kiểm toán</w:t>
      </w:r>
      <w:r w:rsidR="00E3136C" w:rsidRPr="007365EB">
        <w:rPr>
          <w:rFonts w:ascii="Arial" w:hAnsi="Arial" w:cs="Arial"/>
          <w:sz w:val="18"/>
          <w:szCs w:val="18"/>
        </w:rPr>
        <w:t xml:space="preserve"> thường là bên chịu trách nhiệm</w:t>
      </w:r>
      <w:r w:rsidR="00E3136C" w:rsidRPr="007365EB">
        <w:rPr>
          <w:rFonts w:ascii="Arial" w:eastAsia="Times New Roman" w:hAnsi="Arial" w:cs="Arial"/>
          <w:sz w:val="18"/>
          <w:szCs w:val="18"/>
          <w:lang w:val="vi-VN"/>
        </w:rPr>
        <w:t xml:space="preserve"> đối với việc lập và trình bày </w:t>
      </w:r>
      <w:r w:rsidRPr="007365EB">
        <w:rPr>
          <w:rFonts w:ascii="Arial" w:eastAsia="Times New Roman" w:hAnsi="Arial" w:cs="Arial"/>
          <w:sz w:val="18"/>
          <w:szCs w:val="18"/>
          <w:lang w:val="vi-VN"/>
        </w:rPr>
        <w:t>BCTC</w:t>
      </w:r>
      <w:r w:rsidR="00E3136C" w:rsidRPr="007365EB">
        <w:rPr>
          <w:rFonts w:ascii="Arial" w:eastAsia="Times New Roman" w:hAnsi="Arial" w:cs="Arial"/>
          <w:sz w:val="18"/>
          <w:szCs w:val="18"/>
          <w:lang w:val="vi-VN"/>
        </w:rPr>
        <w:t>.</w:t>
      </w:r>
      <w:r w:rsidR="00E3136C" w:rsidRPr="007365EB">
        <w:rPr>
          <w:rFonts w:ascii="Arial" w:hAnsi="Arial" w:cs="Arial"/>
          <w:sz w:val="18"/>
          <w:szCs w:val="18"/>
        </w:rPr>
        <w:t xml:space="preserve"> Do đó, </w:t>
      </w:r>
      <w:r w:rsidRPr="007365EB">
        <w:rPr>
          <w:rFonts w:ascii="Arial" w:eastAsia="Times New Roman" w:hAnsi="Arial" w:cs="Arial"/>
          <w:sz w:val="18"/>
          <w:szCs w:val="18"/>
          <w:lang w:val="vi-VN"/>
        </w:rPr>
        <w:t>KTV</w:t>
      </w:r>
      <w:r w:rsidR="00E3136C" w:rsidRPr="007365EB">
        <w:rPr>
          <w:rFonts w:ascii="Arial" w:eastAsia="Times New Roman" w:hAnsi="Arial" w:cs="Arial"/>
          <w:sz w:val="18"/>
          <w:szCs w:val="18"/>
          <w:lang w:val="vi-VN"/>
        </w:rPr>
        <w:t xml:space="preserve"> có thể yêu cầu văn bản </w:t>
      </w:r>
      <w:r w:rsidR="00E3136C" w:rsidRPr="007365EB">
        <w:rPr>
          <w:rFonts w:ascii="Arial" w:hAnsi="Arial" w:cs="Arial"/>
          <w:sz w:val="18"/>
          <w:szCs w:val="18"/>
        </w:rPr>
        <w:t xml:space="preserve">giải trình từ </w:t>
      </w:r>
      <w:r w:rsidR="00E3136C" w:rsidRPr="007365EB">
        <w:rPr>
          <w:rFonts w:ascii="Arial" w:eastAsia="Times New Roman" w:hAnsi="Arial" w:cs="Arial"/>
          <w:sz w:val="18"/>
          <w:szCs w:val="18"/>
          <w:lang w:val="vi-VN"/>
        </w:rPr>
        <w:t>Tổng Giám đốc/Giám đốc và Giám đốc tài chính/Kế toán trưởng</w:t>
      </w:r>
      <w:r w:rsidR="00E3136C" w:rsidRPr="007365EB">
        <w:rPr>
          <w:rFonts w:ascii="Arial" w:hAnsi="Arial" w:cs="Arial"/>
          <w:sz w:val="18"/>
          <w:szCs w:val="18"/>
        </w:rPr>
        <w:t xml:space="preserve"> của đơn vị hoặc những người </w:t>
      </w:r>
      <w:r w:rsidR="00E3136C" w:rsidRPr="007365EB">
        <w:rPr>
          <w:rFonts w:ascii="Arial" w:eastAsia="Times New Roman" w:hAnsi="Arial" w:cs="Arial"/>
          <w:sz w:val="18"/>
          <w:szCs w:val="18"/>
          <w:lang w:val="vi-VN"/>
        </w:rPr>
        <w:t xml:space="preserve">có chức vụ </w:t>
      </w:r>
      <w:r w:rsidR="00E3136C" w:rsidRPr="007365EB">
        <w:rPr>
          <w:rFonts w:ascii="Arial" w:hAnsi="Arial" w:cs="Arial"/>
          <w:sz w:val="18"/>
          <w:szCs w:val="18"/>
        </w:rPr>
        <w:t>tương đương trong đơn vị</w:t>
      </w:r>
      <w:r w:rsidR="00E3136C" w:rsidRPr="007365EB">
        <w:rPr>
          <w:rFonts w:ascii="Arial" w:eastAsia="Times New Roman" w:hAnsi="Arial" w:cs="Arial"/>
          <w:sz w:val="18"/>
          <w:szCs w:val="18"/>
          <w:lang w:val="vi-VN"/>
        </w:rPr>
        <w:t xml:space="preserve"> nhưng</w:t>
      </w:r>
      <w:r w:rsidR="00E3136C" w:rsidRPr="007365EB">
        <w:rPr>
          <w:rFonts w:ascii="Arial" w:hAnsi="Arial" w:cs="Arial"/>
          <w:sz w:val="18"/>
          <w:szCs w:val="18"/>
        </w:rPr>
        <w:t xml:space="preserve"> không </w:t>
      </w:r>
      <w:r w:rsidR="00E3136C" w:rsidRPr="007365EB">
        <w:rPr>
          <w:rFonts w:ascii="Arial" w:eastAsia="Times New Roman" w:hAnsi="Arial" w:cs="Arial"/>
          <w:sz w:val="18"/>
          <w:szCs w:val="18"/>
          <w:lang w:val="vi-VN"/>
        </w:rPr>
        <w:t>mang</w:t>
      </w:r>
      <w:r w:rsidR="00E3136C" w:rsidRPr="007365EB">
        <w:rPr>
          <w:rFonts w:ascii="Arial" w:hAnsi="Arial" w:cs="Arial"/>
          <w:sz w:val="18"/>
          <w:szCs w:val="18"/>
        </w:rPr>
        <w:t xml:space="preserve"> các chức danh đó. </w:t>
      </w:r>
      <w:r w:rsidR="00E3136C" w:rsidRPr="007365EB">
        <w:rPr>
          <w:rFonts w:ascii="Arial" w:eastAsia="Times New Roman" w:hAnsi="Arial" w:cs="Arial"/>
          <w:sz w:val="18"/>
          <w:szCs w:val="18"/>
          <w:lang w:val="vi-VN"/>
        </w:rPr>
        <w:t>Trong</w:t>
      </w:r>
      <w:r w:rsidR="00E3136C" w:rsidRPr="007365EB">
        <w:rPr>
          <w:rFonts w:ascii="Arial" w:hAnsi="Arial" w:cs="Arial"/>
          <w:sz w:val="18"/>
          <w:szCs w:val="18"/>
        </w:rPr>
        <w:t xml:space="preserve"> một số trường hợp, các bên khác</w:t>
      </w:r>
      <w:r w:rsidR="00E3136C" w:rsidRPr="007365EB">
        <w:rPr>
          <w:rFonts w:ascii="Arial" w:eastAsia="Times New Roman" w:hAnsi="Arial" w:cs="Arial"/>
          <w:sz w:val="18"/>
          <w:szCs w:val="18"/>
          <w:lang w:val="vi-VN"/>
        </w:rPr>
        <w:t xml:space="preserve"> (</w:t>
      </w:r>
      <w:r w:rsidR="00E3136C" w:rsidRPr="007365EB">
        <w:rPr>
          <w:rFonts w:ascii="Arial" w:hAnsi="Arial" w:cs="Arial"/>
          <w:sz w:val="18"/>
          <w:szCs w:val="18"/>
        </w:rPr>
        <w:t xml:space="preserve">như </w:t>
      </w:r>
      <w:r w:rsidR="00AE5588">
        <w:rPr>
          <w:rFonts w:ascii="Arial" w:eastAsia="Times New Roman" w:hAnsi="Arial" w:cs="Arial"/>
          <w:sz w:val="18"/>
          <w:szCs w:val="18"/>
          <w:lang w:val="en-US"/>
        </w:rPr>
        <w:t>BQT</w:t>
      </w:r>
      <w:r w:rsidR="00E3136C" w:rsidRPr="007365EB">
        <w:rPr>
          <w:rFonts w:ascii="Arial" w:eastAsia="Times New Roman" w:hAnsi="Arial" w:cs="Arial"/>
          <w:sz w:val="18"/>
          <w:szCs w:val="18"/>
          <w:lang w:val="vi-VN"/>
        </w:rPr>
        <w:t>)</w:t>
      </w:r>
      <w:r w:rsidR="00E3136C" w:rsidRPr="007365EB">
        <w:rPr>
          <w:rFonts w:ascii="Arial" w:hAnsi="Arial" w:cs="Arial"/>
          <w:sz w:val="18"/>
          <w:szCs w:val="18"/>
        </w:rPr>
        <w:t xml:space="preserve"> cũng chịu trách nhiệm </w:t>
      </w:r>
      <w:r w:rsidR="00E3136C" w:rsidRPr="007365EB">
        <w:rPr>
          <w:rFonts w:ascii="Arial" w:eastAsia="Times New Roman" w:hAnsi="Arial" w:cs="Arial"/>
          <w:sz w:val="18"/>
          <w:szCs w:val="18"/>
          <w:lang w:val="vi-VN"/>
        </w:rPr>
        <w:t xml:space="preserve">đối với việc </w:t>
      </w:r>
      <w:r w:rsidR="00E3136C" w:rsidRPr="007365EB">
        <w:rPr>
          <w:rFonts w:ascii="Arial" w:hAnsi="Arial" w:cs="Arial"/>
          <w:sz w:val="18"/>
          <w:szCs w:val="18"/>
        </w:rPr>
        <w:t xml:space="preserve">lập và trình bày </w:t>
      </w:r>
      <w:r w:rsidRPr="007365EB">
        <w:rPr>
          <w:rFonts w:ascii="Arial" w:eastAsia="Times New Roman" w:hAnsi="Arial" w:cs="Arial"/>
          <w:sz w:val="18"/>
          <w:szCs w:val="18"/>
          <w:lang w:val="vi-VN"/>
        </w:rPr>
        <w:t>BCTC</w:t>
      </w:r>
      <w:r w:rsidR="00E3136C" w:rsidRPr="007365EB">
        <w:rPr>
          <w:rFonts w:ascii="Arial" w:hAnsi="Arial" w:cs="Arial"/>
          <w:sz w:val="18"/>
          <w:szCs w:val="18"/>
        </w:rPr>
        <w:t>.</w:t>
      </w:r>
    </w:p>
    <w:p w14:paraId="11A53BFC" w14:textId="27964ED9" w:rsidR="005B66EA" w:rsidRPr="007365EB" w:rsidRDefault="00E3136C" w:rsidP="007365EB">
      <w:pPr>
        <w:pStyle w:val="ListParagraph"/>
        <w:numPr>
          <w:ilvl w:val="0"/>
          <w:numId w:val="49"/>
        </w:numPr>
        <w:spacing w:before="120" w:after="120"/>
        <w:ind w:left="714" w:hanging="572"/>
        <w:contextualSpacing w:val="0"/>
        <w:jc w:val="both"/>
        <w:rPr>
          <w:rFonts w:ascii="Arial" w:hAnsi="Arial" w:cs="Arial"/>
          <w:bCs/>
          <w:sz w:val="18"/>
          <w:szCs w:val="18"/>
        </w:rPr>
      </w:pPr>
      <w:r w:rsidRPr="007365EB">
        <w:rPr>
          <w:rFonts w:ascii="Arial" w:hAnsi="Arial" w:cs="Arial"/>
          <w:sz w:val="18"/>
          <w:szCs w:val="18"/>
        </w:rPr>
        <w:t xml:space="preserve">Do </w:t>
      </w:r>
      <w:r w:rsidR="009F28FD" w:rsidRPr="007365EB">
        <w:rPr>
          <w:rFonts w:ascii="Arial" w:eastAsia="Times New Roman" w:hAnsi="Arial" w:cs="Arial"/>
          <w:sz w:val="18"/>
          <w:szCs w:val="18"/>
          <w:lang w:val="vi-VN"/>
        </w:rPr>
        <w:t>BGĐ</w:t>
      </w:r>
      <w:r w:rsidRPr="007365EB">
        <w:rPr>
          <w:rFonts w:ascii="Arial" w:eastAsia="Times New Roman" w:hAnsi="Arial" w:cs="Arial"/>
          <w:sz w:val="18"/>
          <w:szCs w:val="18"/>
          <w:lang w:val="vi-VN"/>
        </w:rPr>
        <w:t xml:space="preserve"> đơn vị chịu </w:t>
      </w:r>
      <w:r w:rsidRPr="007365EB">
        <w:rPr>
          <w:rFonts w:ascii="Arial" w:hAnsi="Arial" w:cs="Arial"/>
          <w:sz w:val="18"/>
          <w:szCs w:val="18"/>
        </w:rPr>
        <w:t xml:space="preserve">trách nhiệm đối với việc lập </w:t>
      </w:r>
      <w:r w:rsidRPr="007365EB">
        <w:rPr>
          <w:rFonts w:ascii="Arial" w:eastAsia="Times New Roman" w:hAnsi="Arial" w:cs="Arial"/>
          <w:sz w:val="18"/>
          <w:szCs w:val="18"/>
          <w:lang w:val="vi-VN"/>
        </w:rPr>
        <w:t xml:space="preserve">và trình bày </w:t>
      </w:r>
      <w:r w:rsidR="009F28FD" w:rsidRPr="007365EB">
        <w:rPr>
          <w:rFonts w:ascii="Arial" w:eastAsia="Times New Roman" w:hAnsi="Arial" w:cs="Arial"/>
          <w:sz w:val="18"/>
          <w:szCs w:val="18"/>
          <w:lang w:val="vi-VN"/>
        </w:rPr>
        <w:t>BCTC</w:t>
      </w:r>
      <w:r w:rsidRPr="007365EB">
        <w:rPr>
          <w:rFonts w:ascii="Arial" w:eastAsia="Times New Roman" w:hAnsi="Arial" w:cs="Arial"/>
          <w:sz w:val="18"/>
          <w:szCs w:val="18"/>
          <w:lang w:val="vi-VN"/>
        </w:rPr>
        <w:t xml:space="preserve"> và chịu</w:t>
      </w:r>
      <w:r w:rsidRPr="007365EB">
        <w:rPr>
          <w:rFonts w:ascii="Arial" w:hAnsi="Arial" w:cs="Arial"/>
          <w:sz w:val="18"/>
          <w:szCs w:val="18"/>
        </w:rPr>
        <w:t xml:space="preserve"> trách nhiệm điều hành hoạt động của đơn vị</w:t>
      </w:r>
      <w:r w:rsidRPr="007365EB">
        <w:rPr>
          <w:rFonts w:ascii="Arial" w:eastAsia="Times New Roman" w:hAnsi="Arial" w:cs="Arial"/>
          <w:sz w:val="18"/>
          <w:szCs w:val="18"/>
          <w:lang w:val="vi-VN"/>
        </w:rPr>
        <w:t xml:space="preserve"> nên </w:t>
      </w:r>
      <w:r w:rsidR="009F28FD" w:rsidRPr="007365EB">
        <w:rPr>
          <w:rFonts w:ascii="Arial" w:eastAsia="Times New Roman" w:hAnsi="Arial" w:cs="Arial"/>
          <w:sz w:val="18"/>
          <w:szCs w:val="18"/>
          <w:lang w:val="vi-VN"/>
        </w:rPr>
        <w:t>BGĐ</w:t>
      </w:r>
      <w:r w:rsidRPr="007365EB">
        <w:rPr>
          <w:rFonts w:ascii="Arial" w:eastAsia="Times New Roman" w:hAnsi="Arial" w:cs="Arial"/>
          <w:sz w:val="18"/>
          <w:szCs w:val="18"/>
          <w:lang w:val="vi-VN"/>
        </w:rPr>
        <w:t xml:space="preserve"> có thể</w:t>
      </w:r>
      <w:r w:rsidRPr="007365EB">
        <w:rPr>
          <w:rFonts w:ascii="Arial" w:hAnsi="Arial" w:cs="Arial"/>
          <w:sz w:val="18"/>
          <w:szCs w:val="18"/>
        </w:rPr>
        <w:t xml:space="preserve"> được kỳ vọng có </w:t>
      </w:r>
      <w:r w:rsidRPr="007365EB">
        <w:rPr>
          <w:rFonts w:ascii="Arial" w:eastAsia="Times New Roman" w:hAnsi="Arial" w:cs="Arial"/>
          <w:sz w:val="18"/>
          <w:szCs w:val="18"/>
          <w:lang w:val="vi-VN"/>
        </w:rPr>
        <w:t xml:space="preserve">đầy </w:t>
      </w:r>
      <w:r w:rsidRPr="007365EB">
        <w:rPr>
          <w:rFonts w:ascii="Arial" w:hAnsi="Arial" w:cs="Arial"/>
          <w:sz w:val="18"/>
          <w:szCs w:val="18"/>
        </w:rPr>
        <w:t xml:space="preserve">đủ </w:t>
      </w:r>
      <w:r w:rsidRPr="007365EB">
        <w:rPr>
          <w:rFonts w:ascii="Arial" w:eastAsia="Times New Roman" w:hAnsi="Arial" w:cs="Arial"/>
          <w:sz w:val="18"/>
          <w:szCs w:val="18"/>
          <w:lang w:val="vi-VN"/>
        </w:rPr>
        <w:t>hiểu biết</w:t>
      </w:r>
      <w:r w:rsidRPr="007365EB">
        <w:rPr>
          <w:rFonts w:ascii="Arial" w:hAnsi="Arial" w:cs="Arial"/>
          <w:sz w:val="18"/>
          <w:szCs w:val="18"/>
        </w:rPr>
        <w:t xml:space="preserve"> về quy trình lập và trình bày </w:t>
      </w:r>
      <w:r w:rsidR="009F28FD" w:rsidRPr="007365EB">
        <w:rPr>
          <w:rFonts w:ascii="Arial" w:eastAsia="Times New Roman" w:hAnsi="Arial" w:cs="Arial"/>
          <w:sz w:val="18"/>
          <w:szCs w:val="18"/>
          <w:lang w:val="vi-VN"/>
        </w:rPr>
        <w:t>BCTC</w:t>
      </w:r>
      <w:r w:rsidRPr="007365EB">
        <w:rPr>
          <w:rFonts w:ascii="Arial" w:hAnsi="Arial" w:cs="Arial"/>
          <w:sz w:val="18"/>
          <w:szCs w:val="18"/>
        </w:rPr>
        <w:t xml:space="preserve"> của đơn vị và các cơ sở dẫn liệu </w:t>
      </w:r>
      <w:r w:rsidRPr="007365EB">
        <w:rPr>
          <w:rFonts w:ascii="Arial" w:eastAsia="Times New Roman" w:hAnsi="Arial" w:cs="Arial"/>
          <w:sz w:val="18"/>
          <w:szCs w:val="18"/>
          <w:lang w:val="vi-VN"/>
        </w:rPr>
        <w:t xml:space="preserve">của </w:t>
      </w:r>
      <w:r w:rsidR="009F28FD" w:rsidRPr="007365EB">
        <w:rPr>
          <w:rFonts w:ascii="Arial" w:eastAsia="Times New Roman" w:hAnsi="Arial" w:cs="Arial"/>
          <w:sz w:val="18"/>
          <w:szCs w:val="18"/>
          <w:lang w:val="vi-VN"/>
        </w:rPr>
        <w:t>BCTC</w:t>
      </w:r>
      <w:r w:rsidRPr="007365EB">
        <w:rPr>
          <w:rFonts w:ascii="Arial" w:eastAsia="Times New Roman" w:hAnsi="Arial" w:cs="Arial"/>
          <w:sz w:val="18"/>
          <w:szCs w:val="18"/>
          <w:lang w:val="vi-VN"/>
        </w:rPr>
        <w:t xml:space="preserve"> được sử dụng</w:t>
      </w:r>
      <w:r w:rsidRPr="007365EB">
        <w:rPr>
          <w:rFonts w:ascii="Arial" w:hAnsi="Arial" w:cs="Arial"/>
          <w:sz w:val="18"/>
          <w:szCs w:val="18"/>
        </w:rPr>
        <w:t xml:space="preserve"> làm cơ sở cho giải trình bằng văn bản.</w:t>
      </w:r>
    </w:p>
    <w:p w14:paraId="0AFAEBF2" w14:textId="72C7D7D4" w:rsidR="005B66EA" w:rsidRPr="007365EB" w:rsidRDefault="00E3136C" w:rsidP="007365EB">
      <w:pPr>
        <w:pStyle w:val="ListParagraph"/>
        <w:numPr>
          <w:ilvl w:val="0"/>
          <w:numId w:val="49"/>
        </w:numPr>
        <w:spacing w:before="120" w:after="120"/>
        <w:ind w:left="714" w:hanging="572"/>
        <w:contextualSpacing w:val="0"/>
        <w:jc w:val="both"/>
        <w:rPr>
          <w:rFonts w:ascii="Arial" w:hAnsi="Arial" w:cs="Arial"/>
          <w:bCs/>
          <w:sz w:val="18"/>
          <w:szCs w:val="18"/>
        </w:rPr>
      </w:pPr>
      <w:r w:rsidRPr="007365EB">
        <w:rPr>
          <w:rFonts w:ascii="Arial" w:hAnsi="Arial" w:cs="Arial"/>
          <w:sz w:val="18"/>
          <w:szCs w:val="18"/>
        </w:rPr>
        <w:t xml:space="preserve">Tuy nhiên, trong một số trường hợp, </w:t>
      </w:r>
      <w:r w:rsidR="009F28FD" w:rsidRPr="007365EB">
        <w:rPr>
          <w:rFonts w:ascii="Arial" w:eastAsia="Times New Roman" w:hAnsi="Arial" w:cs="Arial"/>
          <w:sz w:val="18"/>
          <w:szCs w:val="18"/>
          <w:lang w:val="vi-VN"/>
        </w:rPr>
        <w:t>BGĐ</w:t>
      </w:r>
      <w:r w:rsidRPr="007365EB">
        <w:rPr>
          <w:rFonts w:ascii="Arial" w:eastAsia="Times New Roman" w:hAnsi="Arial" w:cs="Arial"/>
          <w:sz w:val="18"/>
          <w:szCs w:val="18"/>
          <w:lang w:val="vi-VN"/>
        </w:rPr>
        <w:t xml:space="preserve"> đơn vị </w:t>
      </w:r>
      <w:r w:rsidRPr="007365EB">
        <w:rPr>
          <w:rFonts w:ascii="Arial" w:hAnsi="Arial" w:cs="Arial"/>
          <w:sz w:val="18"/>
          <w:szCs w:val="18"/>
        </w:rPr>
        <w:t xml:space="preserve">có thể quyết định </w:t>
      </w:r>
      <w:r w:rsidRPr="007365EB">
        <w:rPr>
          <w:rFonts w:ascii="Arial" w:eastAsia="Times New Roman" w:hAnsi="Arial" w:cs="Arial"/>
          <w:sz w:val="18"/>
          <w:szCs w:val="18"/>
          <w:lang w:val="vi-VN"/>
        </w:rPr>
        <w:t>thu thập thông tin từ</w:t>
      </w:r>
      <w:r w:rsidRPr="007365EB">
        <w:rPr>
          <w:rFonts w:ascii="Arial" w:hAnsi="Arial" w:cs="Arial"/>
          <w:sz w:val="18"/>
          <w:szCs w:val="18"/>
        </w:rPr>
        <w:t xml:space="preserve"> những người khác tham gia </w:t>
      </w:r>
      <w:r w:rsidRPr="007365EB">
        <w:rPr>
          <w:rFonts w:ascii="Arial" w:eastAsia="Times New Roman" w:hAnsi="Arial" w:cs="Arial"/>
          <w:sz w:val="18"/>
          <w:szCs w:val="18"/>
          <w:lang w:val="vi-VN"/>
        </w:rPr>
        <w:t xml:space="preserve">vào việc </w:t>
      </w:r>
      <w:r w:rsidRPr="007365EB">
        <w:rPr>
          <w:rFonts w:ascii="Arial" w:hAnsi="Arial" w:cs="Arial"/>
          <w:sz w:val="18"/>
          <w:szCs w:val="18"/>
        </w:rPr>
        <w:t xml:space="preserve">lập và trình bày </w:t>
      </w:r>
      <w:r w:rsidR="009F28FD" w:rsidRPr="007365EB">
        <w:rPr>
          <w:rFonts w:ascii="Arial" w:eastAsia="Times New Roman" w:hAnsi="Arial" w:cs="Arial"/>
          <w:sz w:val="18"/>
          <w:szCs w:val="18"/>
          <w:lang w:val="vi-VN"/>
        </w:rPr>
        <w:t>BCTC</w:t>
      </w:r>
      <w:r w:rsidRPr="007365EB">
        <w:rPr>
          <w:rFonts w:ascii="Arial" w:hAnsi="Arial" w:cs="Arial"/>
          <w:sz w:val="18"/>
          <w:szCs w:val="18"/>
        </w:rPr>
        <w:t xml:space="preserve"> và </w:t>
      </w:r>
      <w:r w:rsidRPr="007365EB">
        <w:rPr>
          <w:rFonts w:ascii="Arial" w:eastAsia="Times New Roman" w:hAnsi="Arial" w:cs="Arial"/>
          <w:sz w:val="18"/>
          <w:szCs w:val="18"/>
          <w:lang w:val="vi-VN"/>
        </w:rPr>
        <w:t xml:space="preserve">các </w:t>
      </w:r>
      <w:r w:rsidRPr="007365EB">
        <w:rPr>
          <w:rFonts w:ascii="Arial" w:hAnsi="Arial" w:cs="Arial"/>
          <w:sz w:val="18"/>
          <w:szCs w:val="18"/>
        </w:rPr>
        <w:t xml:space="preserve">cơ sở dẫn liệu </w:t>
      </w:r>
      <w:r w:rsidRPr="007365EB">
        <w:rPr>
          <w:rFonts w:ascii="Arial" w:eastAsia="Times New Roman" w:hAnsi="Arial" w:cs="Arial"/>
          <w:sz w:val="18"/>
          <w:szCs w:val="18"/>
          <w:lang w:val="vi-VN"/>
        </w:rPr>
        <w:t xml:space="preserve">của </w:t>
      </w:r>
      <w:r w:rsidR="009F28FD" w:rsidRPr="007365EB">
        <w:rPr>
          <w:rFonts w:ascii="Arial" w:eastAsia="Times New Roman" w:hAnsi="Arial" w:cs="Arial"/>
          <w:sz w:val="18"/>
          <w:szCs w:val="18"/>
          <w:lang w:val="vi-VN"/>
        </w:rPr>
        <w:t>BCTC</w:t>
      </w:r>
      <w:r w:rsidRPr="007365EB">
        <w:rPr>
          <w:rFonts w:ascii="Arial" w:eastAsia="Times New Roman" w:hAnsi="Arial" w:cs="Arial"/>
          <w:sz w:val="18"/>
          <w:szCs w:val="18"/>
          <w:lang w:val="vi-VN"/>
        </w:rPr>
        <w:t>, kể</w:t>
      </w:r>
      <w:r w:rsidRPr="007365EB">
        <w:rPr>
          <w:rFonts w:ascii="Arial" w:hAnsi="Arial" w:cs="Arial"/>
          <w:sz w:val="18"/>
          <w:szCs w:val="18"/>
        </w:rPr>
        <w:t xml:space="preserve"> cả những </w:t>
      </w:r>
      <w:r w:rsidRPr="007365EB">
        <w:rPr>
          <w:rFonts w:ascii="Arial" w:eastAsia="Times New Roman" w:hAnsi="Arial" w:cs="Arial"/>
          <w:sz w:val="18"/>
          <w:szCs w:val="18"/>
          <w:lang w:val="vi-VN"/>
        </w:rPr>
        <w:t>người</w:t>
      </w:r>
      <w:r w:rsidRPr="007365EB">
        <w:rPr>
          <w:rFonts w:ascii="Arial" w:hAnsi="Arial" w:cs="Arial"/>
          <w:sz w:val="18"/>
          <w:szCs w:val="18"/>
        </w:rPr>
        <w:t xml:space="preserve"> có kiến thức chuyên môn </w:t>
      </w:r>
      <w:r w:rsidRPr="007365EB">
        <w:rPr>
          <w:rFonts w:ascii="Arial" w:eastAsia="Times New Roman" w:hAnsi="Arial" w:cs="Arial"/>
          <w:sz w:val="18"/>
          <w:szCs w:val="18"/>
          <w:lang w:val="vi-VN"/>
        </w:rPr>
        <w:t>về</w:t>
      </w:r>
      <w:r w:rsidRPr="007365EB">
        <w:rPr>
          <w:rFonts w:ascii="Arial" w:hAnsi="Arial" w:cs="Arial"/>
          <w:sz w:val="18"/>
          <w:szCs w:val="18"/>
        </w:rPr>
        <w:t xml:space="preserve"> các vấn đề </w:t>
      </w:r>
      <w:r w:rsidRPr="007365EB">
        <w:rPr>
          <w:rFonts w:ascii="Arial" w:eastAsia="Times New Roman" w:hAnsi="Arial" w:cs="Arial"/>
          <w:sz w:val="18"/>
          <w:szCs w:val="18"/>
          <w:lang w:val="vi-VN"/>
        </w:rPr>
        <w:t>cần được</w:t>
      </w:r>
      <w:r w:rsidRPr="007365EB">
        <w:rPr>
          <w:rFonts w:ascii="Arial" w:hAnsi="Arial" w:cs="Arial"/>
          <w:sz w:val="18"/>
          <w:szCs w:val="18"/>
        </w:rPr>
        <w:t xml:space="preserve"> giải trình bằng văn bản. Những </w:t>
      </w:r>
      <w:r w:rsidRPr="007365EB">
        <w:rPr>
          <w:rFonts w:ascii="Arial" w:eastAsia="Times New Roman" w:hAnsi="Arial" w:cs="Arial"/>
          <w:sz w:val="18"/>
          <w:szCs w:val="18"/>
          <w:lang w:val="vi-VN"/>
        </w:rPr>
        <w:t>người đó</w:t>
      </w:r>
      <w:r w:rsidRPr="007365EB">
        <w:rPr>
          <w:rFonts w:ascii="Arial" w:hAnsi="Arial" w:cs="Arial"/>
          <w:sz w:val="18"/>
          <w:szCs w:val="18"/>
        </w:rPr>
        <w:t xml:space="preserve"> có thể bao gồm:</w:t>
      </w:r>
    </w:p>
    <w:p w14:paraId="573A5BA2" w14:textId="7A836F0F" w:rsidR="005B66EA" w:rsidRPr="007365EB" w:rsidRDefault="00E3136C" w:rsidP="007365EB">
      <w:pPr>
        <w:pStyle w:val="ListParagraph"/>
        <w:numPr>
          <w:ilvl w:val="2"/>
          <w:numId w:val="50"/>
        </w:numPr>
        <w:spacing w:before="120" w:after="120"/>
        <w:ind w:left="1276" w:hanging="425"/>
        <w:contextualSpacing w:val="0"/>
        <w:jc w:val="both"/>
        <w:rPr>
          <w:rFonts w:ascii="Arial" w:hAnsi="Arial" w:cs="Arial"/>
          <w:bCs/>
          <w:sz w:val="18"/>
          <w:szCs w:val="18"/>
        </w:rPr>
      </w:pPr>
      <w:r w:rsidRPr="007365EB">
        <w:rPr>
          <w:rFonts w:ascii="Arial" w:hAnsi="Arial" w:cs="Arial"/>
          <w:sz w:val="18"/>
          <w:szCs w:val="18"/>
        </w:rPr>
        <w:t xml:space="preserve">Chuyên gia </w:t>
      </w:r>
      <w:r w:rsidRPr="007365EB">
        <w:rPr>
          <w:rFonts w:ascii="Arial" w:eastAsia="Times New Roman" w:hAnsi="Arial" w:cs="Arial"/>
          <w:sz w:val="18"/>
          <w:szCs w:val="18"/>
          <w:lang w:val="vi-VN"/>
        </w:rPr>
        <w:t>xác định rủi ro</w:t>
      </w:r>
      <w:r w:rsidR="00D4281A" w:rsidRPr="007365EB">
        <w:rPr>
          <w:rFonts w:ascii="Arial" w:eastAsia="Times New Roman" w:hAnsi="Arial" w:cs="Arial"/>
          <w:sz w:val="18"/>
          <w:szCs w:val="18"/>
          <w:lang w:val="en-US"/>
        </w:rPr>
        <w:t xml:space="preserve"> </w:t>
      </w:r>
      <w:r w:rsidRPr="007365EB">
        <w:rPr>
          <w:rFonts w:ascii="Arial" w:hAnsi="Arial" w:cs="Arial"/>
          <w:sz w:val="18"/>
          <w:szCs w:val="18"/>
        </w:rPr>
        <w:t xml:space="preserve">chịu trách nhiệm về các đo lường kế toán được xác định </w:t>
      </w:r>
      <w:r w:rsidRPr="007365EB">
        <w:rPr>
          <w:rFonts w:ascii="Arial" w:eastAsia="Times New Roman" w:hAnsi="Arial" w:cs="Arial"/>
          <w:sz w:val="18"/>
          <w:szCs w:val="18"/>
          <w:lang w:val="vi-VN"/>
        </w:rPr>
        <w:t>bằng phương pháp định giá dựa trên rủi ro (ví dụ</w:t>
      </w:r>
      <w:r w:rsidR="00F402C2">
        <w:rPr>
          <w:rFonts w:ascii="Arial" w:eastAsia="Times New Roman" w:hAnsi="Arial" w:cs="Arial"/>
          <w:sz w:val="18"/>
          <w:szCs w:val="18"/>
          <w:lang w:val="en-US"/>
        </w:rPr>
        <w:t>,</w:t>
      </w:r>
      <w:r w:rsidRPr="007365EB">
        <w:rPr>
          <w:rFonts w:ascii="Arial" w:eastAsia="Times New Roman" w:hAnsi="Arial" w:cs="Arial"/>
          <w:sz w:val="18"/>
          <w:szCs w:val="18"/>
          <w:lang w:val="vi-VN"/>
        </w:rPr>
        <w:t xml:space="preserve"> chuyên gia tính phí trong lĩnh vực bảo hiểm)</w:t>
      </w:r>
      <w:r w:rsidRPr="007365EB">
        <w:rPr>
          <w:rFonts w:ascii="Arial" w:eastAsia="Times New Roman" w:hAnsi="Arial" w:cs="Arial"/>
          <w:i/>
          <w:iCs/>
          <w:sz w:val="18"/>
          <w:szCs w:val="18"/>
          <w:lang w:val="vi-VN"/>
        </w:rPr>
        <w:t>;</w:t>
      </w:r>
      <w:r w:rsidR="005B66EA" w:rsidRPr="007365EB">
        <w:rPr>
          <w:rFonts w:ascii="Arial" w:hAnsi="Arial" w:cs="Arial"/>
          <w:bCs/>
          <w:sz w:val="18"/>
          <w:szCs w:val="18"/>
        </w:rPr>
        <w:t xml:space="preserve"> </w:t>
      </w:r>
    </w:p>
    <w:p w14:paraId="74DA42F2" w14:textId="1F4883BF" w:rsidR="005B66EA" w:rsidRPr="007365EB" w:rsidRDefault="00E3136C" w:rsidP="007365EB">
      <w:pPr>
        <w:pStyle w:val="ListParagraph"/>
        <w:numPr>
          <w:ilvl w:val="2"/>
          <w:numId w:val="50"/>
        </w:numPr>
        <w:spacing w:before="120" w:after="120"/>
        <w:ind w:left="1276" w:hanging="425"/>
        <w:contextualSpacing w:val="0"/>
        <w:jc w:val="both"/>
        <w:rPr>
          <w:rFonts w:ascii="Arial" w:hAnsi="Arial" w:cs="Arial"/>
          <w:bCs/>
          <w:sz w:val="18"/>
          <w:szCs w:val="18"/>
        </w:rPr>
      </w:pPr>
      <w:r w:rsidRPr="007365EB">
        <w:rPr>
          <w:rFonts w:ascii="Arial" w:eastAsia="Times New Roman" w:hAnsi="Arial" w:cs="Arial"/>
          <w:sz w:val="18"/>
          <w:szCs w:val="18"/>
          <w:lang w:val="vi-VN"/>
        </w:rPr>
        <w:t>Nhân viên kỹ thuật</w:t>
      </w:r>
      <w:r w:rsidRPr="007365EB">
        <w:rPr>
          <w:rFonts w:ascii="Arial" w:hAnsi="Arial" w:cs="Arial"/>
          <w:sz w:val="18"/>
          <w:szCs w:val="18"/>
        </w:rPr>
        <w:t xml:space="preserve"> chịu trách nhiệm và có kiến thức chuyên môn về </w:t>
      </w:r>
      <w:r w:rsidRPr="007365EB">
        <w:rPr>
          <w:rFonts w:ascii="Arial" w:eastAsia="Times New Roman" w:hAnsi="Arial" w:cs="Arial"/>
          <w:sz w:val="18"/>
          <w:szCs w:val="18"/>
          <w:lang w:val="vi-VN"/>
        </w:rPr>
        <w:t xml:space="preserve">đánh giá nghĩa vụ liên quan đến </w:t>
      </w:r>
      <w:r w:rsidRPr="007365EB">
        <w:rPr>
          <w:rFonts w:ascii="Arial" w:hAnsi="Arial" w:cs="Arial"/>
          <w:sz w:val="18"/>
          <w:szCs w:val="18"/>
        </w:rPr>
        <w:t>môi trường;</w:t>
      </w:r>
    </w:p>
    <w:bookmarkEnd w:id="3"/>
    <w:p w14:paraId="465F7040" w14:textId="2EF127FF" w:rsidR="005B66EA" w:rsidRPr="007365EB" w:rsidRDefault="00E3136C" w:rsidP="007365EB">
      <w:pPr>
        <w:pStyle w:val="ListParagraph"/>
        <w:numPr>
          <w:ilvl w:val="2"/>
          <w:numId w:val="50"/>
        </w:numPr>
        <w:spacing w:before="120" w:after="120"/>
        <w:ind w:left="1276" w:hanging="425"/>
        <w:contextualSpacing w:val="0"/>
        <w:jc w:val="both"/>
        <w:rPr>
          <w:sz w:val="18"/>
          <w:szCs w:val="18"/>
          <w:shd w:val="pct15" w:color="auto" w:fill="FFFFFF"/>
        </w:rPr>
      </w:pPr>
      <w:r w:rsidRPr="007365EB">
        <w:rPr>
          <w:rFonts w:ascii="Arial" w:eastAsia="Times New Roman" w:hAnsi="Arial" w:cs="Arial"/>
          <w:sz w:val="18"/>
          <w:szCs w:val="18"/>
          <w:lang w:val="vi-VN"/>
        </w:rPr>
        <w:t>Bộ phận pháp chế của đơn vị</w:t>
      </w:r>
      <w:r w:rsidRPr="007365EB">
        <w:rPr>
          <w:rFonts w:ascii="Arial" w:hAnsi="Arial" w:cs="Arial"/>
          <w:sz w:val="18"/>
          <w:szCs w:val="18"/>
        </w:rPr>
        <w:t xml:space="preserve"> cung cấp thông tin </w:t>
      </w:r>
      <w:r w:rsidRPr="007365EB">
        <w:rPr>
          <w:rFonts w:ascii="Arial" w:eastAsia="Times New Roman" w:hAnsi="Arial" w:cs="Arial"/>
          <w:sz w:val="18"/>
          <w:szCs w:val="18"/>
          <w:lang w:val="vi-VN"/>
        </w:rPr>
        <w:t>về dự phòng</w:t>
      </w:r>
      <w:r w:rsidRPr="007365EB">
        <w:rPr>
          <w:rFonts w:ascii="Arial" w:hAnsi="Arial" w:cs="Arial"/>
          <w:sz w:val="18"/>
          <w:szCs w:val="18"/>
        </w:rPr>
        <w:t xml:space="preserve"> các </w:t>
      </w:r>
      <w:r w:rsidRPr="007365EB">
        <w:rPr>
          <w:rFonts w:ascii="Arial" w:eastAsia="Times New Roman" w:hAnsi="Arial" w:cs="Arial"/>
          <w:sz w:val="18"/>
          <w:szCs w:val="18"/>
          <w:lang w:val="vi-VN"/>
        </w:rPr>
        <w:t>khoản bồi thường do kiện tụng, tranh chấp.</w:t>
      </w:r>
    </w:p>
    <w:p w14:paraId="570F1F34" w14:textId="72337BF7" w:rsidR="005B66EA" w:rsidRPr="007365EB" w:rsidRDefault="005B66EA" w:rsidP="005B66EA">
      <w:pPr>
        <w:spacing w:before="120" w:after="120"/>
        <w:jc w:val="both"/>
        <w:rPr>
          <w:rFonts w:ascii="Arial" w:hAnsi="Arial" w:cs="Arial"/>
          <w:b/>
          <w:bCs/>
          <w:i/>
          <w:iCs/>
          <w:sz w:val="18"/>
          <w:szCs w:val="18"/>
        </w:rPr>
      </w:pPr>
      <w:r w:rsidRPr="007365EB">
        <w:rPr>
          <w:rFonts w:ascii="Arial" w:hAnsi="Arial" w:cs="Arial"/>
          <w:b/>
          <w:bCs/>
          <w:i/>
          <w:iCs/>
          <w:sz w:val="18"/>
          <w:szCs w:val="18"/>
        </w:rPr>
        <w:t>Thời điểm thực hiện</w:t>
      </w:r>
    </w:p>
    <w:p w14:paraId="5CF2664D" w14:textId="448F18C0" w:rsidR="005B66EA" w:rsidRPr="007365EB" w:rsidRDefault="005B66EA" w:rsidP="005B66EA">
      <w:pPr>
        <w:spacing w:before="120" w:after="120"/>
        <w:jc w:val="both"/>
        <w:rPr>
          <w:rFonts w:ascii="Arial" w:hAnsi="Arial" w:cs="Arial"/>
          <w:i/>
          <w:iCs/>
          <w:sz w:val="18"/>
          <w:szCs w:val="18"/>
          <w:u w:val="single"/>
        </w:rPr>
      </w:pPr>
      <w:r w:rsidRPr="007365EB">
        <w:rPr>
          <w:rFonts w:ascii="Arial" w:hAnsi="Arial" w:cs="Arial"/>
          <w:i/>
          <w:iCs/>
          <w:sz w:val="18"/>
          <w:szCs w:val="18"/>
          <w:u w:val="single"/>
        </w:rPr>
        <w:t>Ngày</w:t>
      </w:r>
      <w:r w:rsidR="00647451" w:rsidRPr="007365EB">
        <w:rPr>
          <w:rFonts w:ascii="Arial" w:hAnsi="Arial" w:cs="Arial"/>
          <w:i/>
          <w:iCs/>
          <w:sz w:val="18"/>
          <w:szCs w:val="18"/>
          <w:u w:val="single"/>
        </w:rPr>
        <w:t xml:space="preserve"> ký văn bản giải trình</w:t>
      </w:r>
      <w:r w:rsidRPr="007365EB">
        <w:rPr>
          <w:rFonts w:ascii="Arial" w:hAnsi="Arial" w:cs="Arial"/>
          <w:i/>
          <w:iCs/>
          <w:sz w:val="18"/>
          <w:szCs w:val="18"/>
          <w:u w:val="single"/>
        </w:rPr>
        <w:t xml:space="preserve"> và </w:t>
      </w:r>
      <w:r w:rsidR="00647451" w:rsidRPr="007365EB">
        <w:rPr>
          <w:rFonts w:ascii="Arial" w:hAnsi="Arial" w:cs="Arial"/>
          <w:i/>
          <w:iCs/>
          <w:sz w:val="18"/>
          <w:szCs w:val="18"/>
          <w:u w:val="single"/>
        </w:rPr>
        <w:t>giai đoạn</w:t>
      </w:r>
      <w:r w:rsidRPr="007365EB">
        <w:rPr>
          <w:rFonts w:ascii="Arial" w:hAnsi="Arial" w:cs="Arial"/>
          <w:i/>
          <w:iCs/>
          <w:sz w:val="18"/>
          <w:szCs w:val="18"/>
          <w:u w:val="single"/>
        </w:rPr>
        <w:t xml:space="preserve"> được giải trình trong giải trình bằng văn bản</w:t>
      </w:r>
    </w:p>
    <w:p w14:paraId="5A4B8FEE" w14:textId="5CA7D349" w:rsidR="005B66EA" w:rsidRPr="007365EB" w:rsidRDefault="005B66EA" w:rsidP="007365EB">
      <w:pPr>
        <w:pStyle w:val="ListParagraph"/>
        <w:numPr>
          <w:ilvl w:val="0"/>
          <w:numId w:val="51"/>
        </w:numPr>
        <w:spacing w:before="120" w:after="120"/>
        <w:ind w:left="709" w:hanging="567"/>
        <w:contextualSpacing w:val="0"/>
        <w:jc w:val="both"/>
        <w:rPr>
          <w:rFonts w:ascii="Arial" w:hAnsi="Arial" w:cs="Arial"/>
          <w:bCs/>
          <w:sz w:val="18"/>
          <w:szCs w:val="18"/>
        </w:rPr>
      </w:pPr>
      <w:r w:rsidRPr="007365EB">
        <w:rPr>
          <w:rFonts w:ascii="Arial" w:hAnsi="Arial" w:cs="Arial"/>
          <w:bCs/>
          <w:sz w:val="18"/>
          <w:szCs w:val="18"/>
        </w:rPr>
        <w:t xml:space="preserve">Ngày của giải trình bằng văn bản phải </w:t>
      </w:r>
      <w:r w:rsidR="00647451" w:rsidRPr="007365EB">
        <w:rPr>
          <w:rFonts w:ascii="Arial" w:hAnsi="Arial" w:cs="Arial"/>
          <w:bCs/>
          <w:sz w:val="18"/>
          <w:szCs w:val="18"/>
        </w:rPr>
        <w:t xml:space="preserve">là ngày </w:t>
      </w:r>
      <w:r w:rsidRPr="007365EB">
        <w:rPr>
          <w:rFonts w:ascii="Arial" w:hAnsi="Arial" w:cs="Arial"/>
          <w:bCs/>
          <w:sz w:val="18"/>
          <w:szCs w:val="18"/>
        </w:rPr>
        <w:t>gần nhất với ngày lập BCKiT</w:t>
      </w:r>
      <w:r w:rsidR="00647451" w:rsidRPr="007365EB">
        <w:rPr>
          <w:rFonts w:ascii="Arial" w:hAnsi="Arial" w:cs="Arial"/>
          <w:bCs/>
          <w:sz w:val="18"/>
          <w:szCs w:val="18"/>
        </w:rPr>
        <w:t xml:space="preserve"> về BCTC mà có thể thực hiện được</w:t>
      </w:r>
      <w:r w:rsidRPr="007365EB">
        <w:rPr>
          <w:rFonts w:ascii="Arial" w:hAnsi="Arial" w:cs="Arial"/>
          <w:bCs/>
          <w:sz w:val="18"/>
          <w:szCs w:val="18"/>
        </w:rPr>
        <w:t xml:space="preserve">, nhưng không được sau ngày lập BCKiT. </w:t>
      </w:r>
      <w:r w:rsidR="00647451" w:rsidRPr="007365EB">
        <w:rPr>
          <w:rFonts w:ascii="Arial" w:hAnsi="Arial" w:cs="Arial"/>
          <w:bCs/>
          <w:sz w:val="18"/>
          <w:szCs w:val="18"/>
        </w:rPr>
        <w:t>Văn bản g</w:t>
      </w:r>
      <w:r w:rsidRPr="007365EB">
        <w:rPr>
          <w:rFonts w:ascii="Arial" w:hAnsi="Arial" w:cs="Arial"/>
          <w:bCs/>
          <w:sz w:val="18"/>
          <w:szCs w:val="18"/>
        </w:rPr>
        <w:t xml:space="preserve">iải trình </w:t>
      </w:r>
      <w:r w:rsidR="00647451" w:rsidRPr="007365EB">
        <w:rPr>
          <w:rFonts w:ascii="Arial" w:hAnsi="Arial" w:cs="Arial"/>
          <w:bCs/>
          <w:sz w:val="18"/>
          <w:szCs w:val="18"/>
        </w:rPr>
        <w:t xml:space="preserve">phải bao gồm giải trình về </w:t>
      </w:r>
      <w:r w:rsidRPr="007365EB">
        <w:rPr>
          <w:rFonts w:ascii="Arial" w:hAnsi="Arial" w:cs="Arial"/>
          <w:bCs/>
          <w:sz w:val="18"/>
          <w:szCs w:val="18"/>
        </w:rPr>
        <w:t xml:space="preserve">tất cả các BCTC và các giai đoạn </w:t>
      </w:r>
      <w:r w:rsidR="00647451" w:rsidRPr="007365EB">
        <w:rPr>
          <w:rFonts w:ascii="Arial" w:hAnsi="Arial" w:cs="Arial"/>
          <w:bCs/>
          <w:sz w:val="18"/>
          <w:szCs w:val="18"/>
        </w:rPr>
        <w:t xml:space="preserve">được kiểm toán đã </w:t>
      </w:r>
      <w:r w:rsidRPr="007365EB">
        <w:rPr>
          <w:rFonts w:ascii="Arial" w:hAnsi="Arial" w:cs="Arial"/>
          <w:bCs/>
          <w:sz w:val="18"/>
          <w:szCs w:val="18"/>
        </w:rPr>
        <w:t>đề cập trong BCKiT.</w:t>
      </w:r>
    </w:p>
    <w:p w14:paraId="1FDD963F" w14:textId="1709AD8C" w:rsidR="005B66EA" w:rsidRPr="007365EB" w:rsidRDefault="00150736" w:rsidP="007365EB">
      <w:pPr>
        <w:pStyle w:val="ListParagraph"/>
        <w:numPr>
          <w:ilvl w:val="0"/>
          <w:numId w:val="51"/>
        </w:numPr>
        <w:spacing w:before="120" w:after="120"/>
        <w:ind w:left="709" w:hanging="567"/>
        <w:jc w:val="both"/>
        <w:rPr>
          <w:rFonts w:ascii="Arial" w:hAnsi="Arial" w:cs="Arial"/>
          <w:bCs/>
          <w:sz w:val="18"/>
          <w:szCs w:val="18"/>
        </w:rPr>
      </w:pPr>
      <w:bookmarkStart w:id="4" w:name="_Hlk131498979"/>
      <w:r w:rsidRPr="007365EB">
        <w:rPr>
          <w:rFonts w:ascii="Arial" w:hAnsi="Arial" w:cs="Arial"/>
          <w:sz w:val="18"/>
          <w:szCs w:val="18"/>
        </w:rPr>
        <w:t xml:space="preserve">Vì các giải trình bằng văn bản là bằng chứng kiểm toán cần thiết nên </w:t>
      </w:r>
      <w:r w:rsidR="009F28FD" w:rsidRPr="007365EB">
        <w:rPr>
          <w:rFonts w:ascii="Arial" w:eastAsia="Times New Roman" w:hAnsi="Arial" w:cs="Arial"/>
          <w:sz w:val="18"/>
          <w:szCs w:val="18"/>
          <w:lang w:val="vi-VN"/>
        </w:rPr>
        <w:t>KTV</w:t>
      </w:r>
      <w:r w:rsidRPr="007365EB">
        <w:rPr>
          <w:rFonts w:ascii="Arial" w:hAnsi="Arial" w:cs="Arial"/>
          <w:sz w:val="18"/>
          <w:szCs w:val="18"/>
        </w:rPr>
        <w:t xml:space="preserve"> không thể đưa ra ý kiến </w:t>
      </w:r>
      <w:r w:rsidRPr="007365EB">
        <w:rPr>
          <w:rFonts w:ascii="Arial" w:eastAsia="Times New Roman" w:hAnsi="Arial" w:cs="Arial"/>
          <w:sz w:val="18"/>
          <w:szCs w:val="18"/>
          <w:lang w:val="vi-VN"/>
        </w:rPr>
        <w:t xml:space="preserve">kiểm toán </w:t>
      </w:r>
      <w:r w:rsidRPr="007365EB">
        <w:rPr>
          <w:rFonts w:ascii="Arial" w:hAnsi="Arial" w:cs="Arial"/>
          <w:sz w:val="18"/>
          <w:szCs w:val="18"/>
        </w:rPr>
        <w:t xml:space="preserve">và ký lập </w:t>
      </w:r>
      <w:r w:rsidR="009133E2" w:rsidRPr="007365EB">
        <w:rPr>
          <w:rFonts w:ascii="Arial" w:hAnsi="Arial" w:cs="Arial"/>
          <w:bCs/>
          <w:sz w:val="18"/>
          <w:szCs w:val="18"/>
        </w:rPr>
        <w:t>BCKiT</w:t>
      </w:r>
      <w:r w:rsidRPr="007365EB">
        <w:rPr>
          <w:rFonts w:ascii="Arial" w:hAnsi="Arial" w:cs="Arial"/>
          <w:sz w:val="18"/>
          <w:szCs w:val="18"/>
        </w:rPr>
        <w:t xml:space="preserve"> trước ngày </w:t>
      </w:r>
      <w:r w:rsidR="009F28FD" w:rsidRPr="007365EB">
        <w:rPr>
          <w:rFonts w:ascii="Arial" w:eastAsia="Times New Roman" w:hAnsi="Arial" w:cs="Arial"/>
          <w:sz w:val="18"/>
          <w:szCs w:val="18"/>
          <w:lang w:val="vi-VN"/>
        </w:rPr>
        <w:t>BGĐ</w:t>
      </w:r>
      <w:r w:rsidRPr="007365EB">
        <w:rPr>
          <w:rFonts w:ascii="Arial" w:hAnsi="Arial" w:cs="Arial"/>
          <w:sz w:val="18"/>
          <w:szCs w:val="18"/>
        </w:rPr>
        <w:t xml:space="preserve"> đơn vị ký văn bản giải trình. Ngoài ra, do </w:t>
      </w:r>
      <w:r w:rsidR="009F28FD" w:rsidRPr="007365EB">
        <w:rPr>
          <w:rFonts w:ascii="Arial" w:eastAsia="Times New Roman" w:hAnsi="Arial" w:cs="Arial"/>
          <w:sz w:val="18"/>
          <w:szCs w:val="18"/>
          <w:lang w:val="vi-VN"/>
        </w:rPr>
        <w:t>KTV</w:t>
      </w:r>
      <w:r w:rsidRPr="007365EB">
        <w:rPr>
          <w:rFonts w:ascii="Arial" w:eastAsia="Times New Roman" w:hAnsi="Arial" w:cs="Arial"/>
          <w:sz w:val="18"/>
          <w:szCs w:val="18"/>
          <w:lang w:val="vi-VN"/>
        </w:rPr>
        <w:t xml:space="preserve"> phải xem xét</w:t>
      </w:r>
      <w:r w:rsidRPr="007365EB">
        <w:rPr>
          <w:rFonts w:ascii="Arial" w:hAnsi="Arial" w:cs="Arial"/>
          <w:sz w:val="18"/>
          <w:szCs w:val="18"/>
        </w:rPr>
        <w:t xml:space="preserve"> các sự kiện xảy ra </w:t>
      </w:r>
      <w:r w:rsidRPr="007365EB">
        <w:rPr>
          <w:rFonts w:ascii="Arial" w:eastAsia="Times New Roman" w:hAnsi="Arial" w:cs="Arial"/>
          <w:sz w:val="18"/>
          <w:szCs w:val="18"/>
          <w:lang w:val="vi-VN"/>
        </w:rPr>
        <w:t xml:space="preserve">cho </w:t>
      </w:r>
      <w:r w:rsidRPr="007365EB">
        <w:rPr>
          <w:rFonts w:ascii="Arial" w:hAnsi="Arial" w:cs="Arial"/>
          <w:sz w:val="18"/>
          <w:szCs w:val="18"/>
        </w:rPr>
        <w:t xml:space="preserve">đến ngày lập </w:t>
      </w:r>
      <w:r w:rsidR="009133E2" w:rsidRPr="007365EB">
        <w:rPr>
          <w:rFonts w:ascii="Arial" w:hAnsi="Arial" w:cs="Arial"/>
          <w:bCs/>
          <w:sz w:val="18"/>
          <w:szCs w:val="18"/>
        </w:rPr>
        <w:t>BCKiT</w:t>
      </w:r>
      <w:r w:rsidRPr="007365EB">
        <w:rPr>
          <w:rFonts w:ascii="Arial" w:eastAsia="Times New Roman" w:hAnsi="Arial" w:cs="Arial"/>
          <w:sz w:val="18"/>
          <w:szCs w:val="18"/>
          <w:lang w:val="vi-VN"/>
        </w:rPr>
        <w:t xml:space="preserve"> mà các sự kiện đó</w:t>
      </w:r>
      <w:r w:rsidRPr="007365EB">
        <w:rPr>
          <w:rFonts w:ascii="Arial" w:hAnsi="Arial" w:cs="Arial"/>
          <w:sz w:val="18"/>
          <w:szCs w:val="18"/>
        </w:rPr>
        <w:t xml:space="preserve"> có thể </w:t>
      </w:r>
      <w:r w:rsidRPr="007365EB">
        <w:rPr>
          <w:rFonts w:ascii="Arial" w:eastAsia="Times New Roman" w:hAnsi="Arial" w:cs="Arial"/>
          <w:sz w:val="18"/>
          <w:szCs w:val="18"/>
          <w:lang w:val="vi-VN"/>
        </w:rPr>
        <w:t>phải được</w:t>
      </w:r>
      <w:r w:rsidRPr="007365EB">
        <w:rPr>
          <w:rFonts w:ascii="Arial" w:hAnsi="Arial" w:cs="Arial"/>
          <w:sz w:val="18"/>
          <w:szCs w:val="18"/>
        </w:rPr>
        <w:t xml:space="preserve"> điều chỉnh hoặc thuyết minh </w:t>
      </w:r>
      <w:r w:rsidRPr="007365EB">
        <w:rPr>
          <w:rFonts w:ascii="Arial" w:eastAsia="Times New Roman" w:hAnsi="Arial" w:cs="Arial"/>
          <w:sz w:val="18"/>
          <w:szCs w:val="18"/>
          <w:lang w:val="vi-VN"/>
        </w:rPr>
        <w:t xml:space="preserve">trong </w:t>
      </w:r>
      <w:r w:rsidR="009F28FD" w:rsidRPr="007365EB">
        <w:rPr>
          <w:rFonts w:ascii="Arial" w:eastAsia="Times New Roman" w:hAnsi="Arial" w:cs="Arial"/>
          <w:sz w:val="18"/>
          <w:szCs w:val="18"/>
          <w:lang w:val="vi-VN"/>
        </w:rPr>
        <w:t>BCTC</w:t>
      </w:r>
      <w:r w:rsidRPr="007365EB">
        <w:rPr>
          <w:rFonts w:ascii="Arial" w:eastAsia="Times New Roman" w:hAnsi="Arial" w:cs="Arial"/>
          <w:sz w:val="18"/>
          <w:szCs w:val="18"/>
          <w:lang w:val="vi-VN"/>
        </w:rPr>
        <w:t xml:space="preserve"> nên ngày </w:t>
      </w:r>
      <w:r w:rsidR="009F28FD" w:rsidRPr="007365EB">
        <w:rPr>
          <w:rFonts w:ascii="Arial" w:eastAsia="Times New Roman" w:hAnsi="Arial" w:cs="Arial"/>
          <w:sz w:val="18"/>
          <w:szCs w:val="18"/>
          <w:lang w:val="vi-VN"/>
        </w:rPr>
        <w:t>BGĐ</w:t>
      </w:r>
      <w:r w:rsidRPr="007365EB">
        <w:rPr>
          <w:rFonts w:ascii="Arial" w:eastAsia="Times New Roman" w:hAnsi="Arial" w:cs="Arial"/>
          <w:sz w:val="18"/>
          <w:szCs w:val="18"/>
          <w:lang w:val="vi-VN"/>
        </w:rPr>
        <w:t xml:space="preserve"> đơn vị ký văn bản </w:t>
      </w:r>
      <w:r w:rsidRPr="007365EB">
        <w:rPr>
          <w:rFonts w:ascii="Arial" w:hAnsi="Arial" w:cs="Arial"/>
          <w:sz w:val="18"/>
          <w:szCs w:val="18"/>
        </w:rPr>
        <w:t xml:space="preserve">giải trình phải gần sát nhất so với ngày lập </w:t>
      </w:r>
      <w:r w:rsidR="009133E2" w:rsidRPr="007365EB">
        <w:rPr>
          <w:rFonts w:ascii="Arial" w:hAnsi="Arial" w:cs="Arial"/>
          <w:bCs/>
          <w:sz w:val="18"/>
          <w:szCs w:val="18"/>
        </w:rPr>
        <w:t>BCKiT</w:t>
      </w:r>
      <w:r w:rsidRPr="007365EB">
        <w:rPr>
          <w:rFonts w:ascii="Arial" w:hAnsi="Arial" w:cs="Arial"/>
          <w:sz w:val="18"/>
          <w:szCs w:val="18"/>
        </w:rPr>
        <w:t xml:space="preserve"> về </w:t>
      </w:r>
      <w:r w:rsidR="009F28FD" w:rsidRPr="007365EB">
        <w:rPr>
          <w:rFonts w:ascii="Arial" w:eastAsia="Times New Roman" w:hAnsi="Arial" w:cs="Arial"/>
          <w:sz w:val="18"/>
          <w:szCs w:val="18"/>
          <w:lang w:val="vi-VN"/>
        </w:rPr>
        <w:t>BCTC</w:t>
      </w:r>
      <w:r w:rsidRPr="007365EB">
        <w:rPr>
          <w:rFonts w:ascii="Arial" w:hAnsi="Arial" w:cs="Arial"/>
          <w:sz w:val="18"/>
          <w:szCs w:val="18"/>
        </w:rPr>
        <w:t xml:space="preserve">, nhưng không </w:t>
      </w:r>
      <w:r w:rsidRPr="007365EB">
        <w:rPr>
          <w:rFonts w:ascii="Arial" w:eastAsia="Times New Roman" w:hAnsi="Arial" w:cs="Arial"/>
          <w:sz w:val="18"/>
          <w:szCs w:val="18"/>
          <w:lang w:val="vi-VN"/>
        </w:rPr>
        <w:t xml:space="preserve">được </w:t>
      </w:r>
      <w:r w:rsidRPr="007365EB">
        <w:rPr>
          <w:rFonts w:ascii="Arial" w:hAnsi="Arial" w:cs="Arial"/>
          <w:sz w:val="18"/>
          <w:szCs w:val="18"/>
        </w:rPr>
        <w:t xml:space="preserve">sau ngày lập </w:t>
      </w:r>
      <w:r w:rsidR="00233600" w:rsidRPr="007365EB">
        <w:rPr>
          <w:rFonts w:ascii="Arial" w:eastAsia="Times New Roman" w:hAnsi="Arial" w:cs="Arial"/>
          <w:sz w:val="18"/>
          <w:szCs w:val="18"/>
          <w:lang w:val="en-US"/>
        </w:rPr>
        <w:t>BCKiT</w:t>
      </w:r>
      <w:r w:rsidRPr="007365EB">
        <w:rPr>
          <w:rFonts w:ascii="Arial" w:hAnsi="Arial" w:cs="Arial"/>
          <w:sz w:val="18"/>
          <w:szCs w:val="18"/>
        </w:rPr>
        <w:t>.</w:t>
      </w:r>
    </w:p>
    <w:p w14:paraId="12D9C13C" w14:textId="36ECD058" w:rsidR="005B66EA" w:rsidRPr="007365EB" w:rsidRDefault="005B66EA" w:rsidP="007365EB">
      <w:pPr>
        <w:pStyle w:val="ListParagraph"/>
        <w:numPr>
          <w:ilvl w:val="0"/>
          <w:numId w:val="51"/>
        </w:numPr>
        <w:spacing w:before="120" w:after="120"/>
        <w:ind w:left="709" w:hanging="567"/>
        <w:jc w:val="both"/>
        <w:rPr>
          <w:rFonts w:ascii="Arial" w:hAnsi="Arial" w:cs="Arial"/>
          <w:bCs/>
          <w:sz w:val="18"/>
          <w:szCs w:val="18"/>
        </w:rPr>
      </w:pPr>
      <w:r w:rsidRPr="007365EB">
        <w:rPr>
          <w:rFonts w:ascii="Arial" w:hAnsi="Arial" w:cs="Arial"/>
          <w:bCs/>
          <w:sz w:val="18"/>
          <w:szCs w:val="18"/>
        </w:rPr>
        <w:t>Trong một số trường hợp, KTV có thể cần thu thập giải trình bằng văn bản về một cơ sở dẫn liệu cụ thể của BCTC trong quá trình kiểm toán. Khi đó</w:t>
      </w:r>
      <w:r w:rsidR="00250C1B" w:rsidRPr="007365EB">
        <w:rPr>
          <w:rFonts w:ascii="Arial" w:hAnsi="Arial" w:cs="Arial"/>
          <w:bCs/>
          <w:sz w:val="18"/>
          <w:szCs w:val="18"/>
        </w:rPr>
        <w:t>,</w:t>
      </w:r>
      <w:r w:rsidRPr="007365EB">
        <w:rPr>
          <w:rFonts w:ascii="Arial" w:hAnsi="Arial" w:cs="Arial"/>
          <w:bCs/>
          <w:sz w:val="18"/>
          <w:szCs w:val="18"/>
        </w:rPr>
        <w:t xml:space="preserve"> KTV có thể cần yêu cầu đơn vị cung cấp giải trình </w:t>
      </w:r>
      <w:r w:rsidR="00250C1B" w:rsidRPr="007365EB">
        <w:rPr>
          <w:rFonts w:ascii="Arial" w:hAnsi="Arial" w:cs="Arial"/>
          <w:bCs/>
          <w:sz w:val="18"/>
          <w:szCs w:val="18"/>
        </w:rPr>
        <w:t xml:space="preserve">mới nhất </w:t>
      </w:r>
      <w:r w:rsidRPr="007365EB">
        <w:rPr>
          <w:rFonts w:ascii="Arial" w:hAnsi="Arial" w:cs="Arial"/>
          <w:bCs/>
          <w:sz w:val="18"/>
          <w:szCs w:val="18"/>
        </w:rPr>
        <w:t>bằng văn bản.</w:t>
      </w:r>
    </w:p>
    <w:p w14:paraId="46D6E62D" w14:textId="79031FEE" w:rsidR="005B66EA" w:rsidRPr="007365EB" w:rsidRDefault="00150736" w:rsidP="007365EB">
      <w:pPr>
        <w:pStyle w:val="ListParagraph"/>
        <w:numPr>
          <w:ilvl w:val="0"/>
          <w:numId w:val="51"/>
        </w:numPr>
        <w:spacing w:before="120" w:after="120"/>
        <w:ind w:left="709" w:hanging="567"/>
        <w:jc w:val="both"/>
        <w:rPr>
          <w:rFonts w:ascii="Arial" w:hAnsi="Arial" w:cs="Arial"/>
          <w:sz w:val="18"/>
          <w:szCs w:val="18"/>
        </w:rPr>
      </w:pPr>
      <w:r w:rsidRPr="007365EB">
        <w:rPr>
          <w:rFonts w:ascii="Arial" w:eastAsia="Times New Roman" w:hAnsi="Arial" w:cs="Arial"/>
          <w:sz w:val="18"/>
          <w:szCs w:val="18"/>
          <w:lang w:val="vi-VN"/>
        </w:rPr>
        <w:t xml:space="preserve">Giai đoạn được </w:t>
      </w:r>
      <w:r w:rsidRPr="007365EB">
        <w:rPr>
          <w:rFonts w:ascii="Arial" w:hAnsi="Arial" w:cs="Arial"/>
          <w:sz w:val="18"/>
          <w:szCs w:val="18"/>
        </w:rPr>
        <w:t xml:space="preserve">giải trình </w:t>
      </w:r>
      <w:r w:rsidRPr="007365EB">
        <w:rPr>
          <w:rFonts w:ascii="Arial" w:eastAsia="Times New Roman" w:hAnsi="Arial" w:cs="Arial"/>
          <w:sz w:val="18"/>
          <w:szCs w:val="18"/>
          <w:lang w:val="vi-VN"/>
        </w:rPr>
        <w:t>là</w:t>
      </w:r>
      <w:r w:rsidRPr="007365EB">
        <w:rPr>
          <w:rFonts w:ascii="Arial" w:hAnsi="Arial" w:cs="Arial"/>
          <w:sz w:val="18"/>
          <w:szCs w:val="18"/>
        </w:rPr>
        <w:t xml:space="preserve"> tất cả các giai đoạn được đề cập </w:t>
      </w:r>
      <w:r w:rsidRPr="007365EB">
        <w:rPr>
          <w:rFonts w:ascii="Arial" w:eastAsia="Times New Roman" w:hAnsi="Arial" w:cs="Arial"/>
          <w:sz w:val="18"/>
          <w:szCs w:val="18"/>
          <w:lang w:val="vi-VN"/>
        </w:rPr>
        <w:t xml:space="preserve">trong </w:t>
      </w:r>
      <w:r w:rsidR="00233600" w:rsidRPr="007365EB">
        <w:rPr>
          <w:rFonts w:ascii="Arial" w:eastAsia="Times New Roman" w:hAnsi="Arial" w:cs="Arial"/>
          <w:sz w:val="18"/>
          <w:szCs w:val="18"/>
          <w:lang w:val="en-US"/>
        </w:rPr>
        <w:t>BCKiT</w:t>
      </w:r>
      <w:r w:rsidRPr="007365EB">
        <w:rPr>
          <w:rFonts w:ascii="Arial" w:hAnsi="Arial" w:cs="Arial"/>
          <w:sz w:val="18"/>
          <w:szCs w:val="18"/>
        </w:rPr>
        <w:t xml:space="preserve"> vì </w:t>
      </w:r>
      <w:r w:rsidR="009F28FD" w:rsidRPr="007365EB">
        <w:rPr>
          <w:rFonts w:ascii="Arial" w:eastAsia="Times New Roman" w:hAnsi="Arial" w:cs="Arial"/>
          <w:sz w:val="18"/>
          <w:szCs w:val="18"/>
          <w:lang w:val="vi-VN"/>
        </w:rPr>
        <w:t>BGĐ</w:t>
      </w:r>
      <w:r w:rsidRPr="007365EB">
        <w:rPr>
          <w:rFonts w:ascii="Arial" w:hAnsi="Arial" w:cs="Arial"/>
          <w:sz w:val="18"/>
          <w:szCs w:val="18"/>
        </w:rPr>
        <w:t xml:space="preserve"> phải xác nhận lại rằng </w:t>
      </w:r>
      <w:r w:rsidRPr="007365EB">
        <w:rPr>
          <w:rFonts w:ascii="Arial" w:eastAsia="Times New Roman" w:hAnsi="Arial" w:cs="Arial"/>
          <w:sz w:val="18"/>
          <w:szCs w:val="18"/>
          <w:lang w:val="vi-VN"/>
        </w:rPr>
        <w:t>các</w:t>
      </w:r>
      <w:r w:rsidRPr="007365EB">
        <w:rPr>
          <w:rFonts w:ascii="Arial" w:hAnsi="Arial" w:cs="Arial"/>
          <w:sz w:val="18"/>
          <w:szCs w:val="18"/>
        </w:rPr>
        <w:t xml:space="preserve"> giải trình bằng văn bản </w:t>
      </w:r>
      <w:r w:rsidRPr="007365EB">
        <w:rPr>
          <w:rFonts w:ascii="Arial" w:eastAsia="Times New Roman" w:hAnsi="Arial" w:cs="Arial"/>
          <w:sz w:val="18"/>
          <w:szCs w:val="18"/>
          <w:lang w:val="vi-VN"/>
        </w:rPr>
        <w:t xml:space="preserve">mà </w:t>
      </w:r>
      <w:r w:rsidR="009F28FD" w:rsidRPr="007365EB">
        <w:rPr>
          <w:rFonts w:ascii="Arial" w:eastAsia="Times New Roman" w:hAnsi="Arial" w:cs="Arial"/>
          <w:sz w:val="18"/>
          <w:szCs w:val="18"/>
          <w:lang w:val="vi-VN"/>
        </w:rPr>
        <w:t>BGĐ</w:t>
      </w:r>
      <w:r w:rsidRPr="007365EB">
        <w:rPr>
          <w:rFonts w:ascii="Arial" w:eastAsia="Times New Roman" w:hAnsi="Arial" w:cs="Arial"/>
          <w:sz w:val="18"/>
          <w:szCs w:val="18"/>
          <w:lang w:val="vi-VN"/>
        </w:rPr>
        <w:t xml:space="preserve"> đã thực hiện liên quan đến các kỳ</w:t>
      </w:r>
      <w:r w:rsidRPr="007365EB">
        <w:rPr>
          <w:rFonts w:ascii="Arial" w:hAnsi="Arial" w:cs="Arial"/>
          <w:sz w:val="18"/>
          <w:szCs w:val="18"/>
        </w:rPr>
        <w:t xml:space="preserve"> trước vẫn còn phù hợp. </w:t>
      </w:r>
      <w:r w:rsidR="009F28FD" w:rsidRPr="007365EB">
        <w:rPr>
          <w:rFonts w:ascii="Arial" w:eastAsia="Times New Roman" w:hAnsi="Arial" w:cs="Arial"/>
          <w:sz w:val="18"/>
          <w:szCs w:val="18"/>
          <w:lang w:val="vi-VN"/>
        </w:rPr>
        <w:t>KTV</w:t>
      </w:r>
      <w:r w:rsidRPr="007365EB">
        <w:rPr>
          <w:rFonts w:ascii="Arial" w:hAnsi="Arial" w:cs="Arial"/>
          <w:sz w:val="18"/>
          <w:szCs w:val="18"/>
        </w:rPr>
        <w:t xml:space="preserve"> và </w:t>
      </w:r>
      <w:r w:rsidR="009F28FD" w:rsidRPr="007365EB">
        <w:rPr>
          <w:rFonts w:ascii="Arial" w:eastAsia="Times New Roman" w:hAnsi="Arial" w:cs="Arial"/>
          <w:sz w:val="18"/>
          <w:szCs w:val="18"/>
          <w:lang w:val="vi-VN"/>
        </w:rPr>
        <w:t>BGĐ</w:t>
      </w:r>
      <w:r w:rsidRPr="007365EB">
        <w:rPr>
          <w:rFonts w:ascii="Arial" w:hAnsi="Arial" w:cs="Arial"/>
          <w:sz w:val="18"/>
          <w:szCs w:val="18"/>
        </w:rPr>
        <w:t xml:space="preserve"> có thể </w:t>
      </w:r>
      <w:r w:rsidRPr="007365EB">
        <w:rPr>
          <w:rFonts w:ascii="Arial" w:eastAsia="Times New Roman" w:hAnsi="Arial" w:cs="Arial"/>
          <w:sz w:val="18"/>
          <w:szCs w:val="18"/>
          <w:lang w:val="vi-VN"/>
        </w:rPr>
        <w:t>thống nhất về</w:t>
      </w:r>
      <w:r w:rsidRPr="007365EB">
        <w:rPr>
          <w:rFonts w:ascii="Arial" w:hAnsi="Arial" w:cs="Arial"/>
          <w:sz w:val="18"/>
          <w:szCs w:val="18"/>
        </w:rPr>
        <w:t xml:space="preserve"> hình thức </w:t>
      </w:r>
      <w:r w:rsidRPr="007365EB">
        <w:rPr>
          <w:rFonts w:ascii="Arial" w:eastAsia="Times New Roman" w:hAnsi="Arial" w:cs="Arial"/>
          <w:sz w:val="18"/>
          <w:szCs w:val="18"/>
          <w:lang w:val="vi-VN"/>
        </w:rPr>
        <w:t>văn bản</w:t>
      </w:r>
      <w:r w:rsidRPr="007365EB">
        <w:rPr>
          <w:rFonts w:ascii="Arial" w:hAnsi="Arial" w:cs="Arial"/>
          <w:sz w:val="18"/>
          <w:szCs w:val="18"/>
        </w:rPr>
        <w:t xml:space="preserve"> giải trình</w:t>
      </w:r>
      <w:r w:rsidRPr="007365EB">
        <w:rPr>
          <w:rFonts w:ascii="Arial" w:eastAsia="Times New Roman" w:hAnsi="Arial" w:cs="Arial"/>
          <w:sz w:val="18"/>
          <w:szCs w:val="18"/>
          <w:lang w:val="vi-VN"/>
        </w:rPr>
        <w:t>, trong đó</w:t>
      </w:r>
      <w:r w:rsidRPr="007365EB">
        <w:rPr>
          <w:rFonts w:ascii="Arial" w:hAnsi="Arial" w:cs="Arial"/>
          <w:sz w:val="18"/>
          <w:szCs w:val="18"/>
        </w:rPr>
        <w:t xml:space="preserve"> cập nhật </w:t>
      </w:r>
      <w:r w:rsidRPr="007365EB">
        <w:rPr>
          <w:rFonts w:ascii="Arial" w:eastAsia="Times New Roman" w:hAnsi="Arial" w:cs="Arial"/>
          <w:sz w:val="18"/>
          <w:szCs w:val="18"/>
          <w:lang w:val="vi-VN"/>
        </w:rPr>
        <w:t xml:space="preserve">lại </w:t>
      </w:r>
      <w:r w:rsidRPr="007365EB">
        <w:rPr>
          <w:rFonts w:ascii="Arial" w:hAnsi="Arial" w:cs="Arial"/>
          <w:sz w:val="18"/>
          <w:szCs w:val="18"/>
        </w:rPr>
        <w:t xml:space="preserve">các giải trình liên quan đến các </w:t>
      </w:r>
      <w:r w:rsidRPr="007365EB">
        <w:rPr>
          <w:rFonts w:ascii="Arial" w:eastAsia="Times New Roman" w:hAnsi="Arial" w:cs="Arial"/>
          <w:sz w:val="18"/>
          <w:szCs w:val="18"/>
          <w:lang w:val="vi-VN"/>
        </w:rPr>
        <w:t>kỳ</w:t>
      </w:r>
      <w:r w:rsidRPr="007365EB">
        <w:rPr>
          <w:rFonts w:ascii="Arial" w:hAnsi="Arial" w:cs="Arial"/>
          <w:sz w:val="18"/>
          <w:szCs w:val="18"/>
        </w:rPr>
        <w:t xml:space="preserve"> trước bằng </w:t>
      </w:r>
      <w:r w:rsidRPr="007365EB">
        <w:rPr>
          <w:rFonts w:ascii="Arial" w:eastAsia="Times New Roman" w:hAnsi="Arial" w:cs="Arial"/>
          <w:sz w:val="18"/>
          <w:szCs w:val="18"/>
          <w:lang w:val="vi-VN"/>
        </w:rPr>
        <w:t>việc nêu rõ liệu</w:t>
      </w:r>
      <w:r w:rsidRPr="007365EB">
        <w:rPr>
          <w:rFonts w:ascii="Arial" w:hAnsi="Arial" w:cs="Arial"/>
          <w:sz w:val="18"/>
          <w:szCs w:val="18"/>
        </w:rPr>
        <w:t xml:space="preserve"> có thay đổi </w:t>
      </w:r>
      <w:r w:rsidRPr="007365EB">
        <w:rPr>
          <w:rFonts w:ascii="Arial" w:eastAsia="Times New Roman" w:hAnsi="Arial" w:cs="Arial"/>
          <w:sz w:val="18"/>
          <w:szCs w:val="18"/>
          <w:lang w:val="vi-VN"/>
        </w:rPr>
        <w:t>nào đối với các giải trình kỳ trước</w:t>
      </w:r>
      <w:r w:rsidRPr="007365EB">
        <w:rPr>
          <w:rFonts w:ascii="Arial" w:hAnsi="Arial" w:cs="Arial"/>
          <w:sz w:val="18"/>
          <w:szCs w:val="18"/>
        </w:rPr>
        <w:t xml:space="preserve"> hay không</w:t>
      </w:r>
      <w:r w:rsidRPr="007365EB">
        <w:rPr>
          <w:rFonts w:ascii="Arial" w:eastAsia="Times New Roman" w:hAnsi="Arial" w:cs="Arial"/>
          <w:sz w:val="18"/>
          <w:szCs w:val="18"/>
          <w:lang w:val="vi-VN"/>
        </w:rPr>
        <w:t>,</w:t>
      </w:r>
      <w:r w:rsidRPr="007365EB">
        <w:rPr>
          <w:rFonts w:ascii="Arial" w:hAnsi="Arial" w:cs="Arial"/>
          <w:sz w:val="18"/>
          <w:szCs w:val="18"/>
        </w:rPr>
        <w:t xml:space="preserve"> và nếu có thì thay đổi đó là gì.</w:t>
      </w:r>
    </w:p>
    <w:bookmarkEnd w:id="4"/>
    <w:p w14:paraId="3D491BD9" w14:textId="2A9DC8F3" w:rsidR="005B66EA" w:rsidRPr="007365EB" w:rsidRDefault="00150736" w:rsidP="00205265">
      <w:pPr>
        <w:pStyle w:val="ListParagraph"/>
        <w:numPr>
          <w:ilvl w:val="0"/>
          <w:numId w:val="51"/>
        </w:numPr>
        <w:spacing w:before="120" w:after="120"/>
        <w:ind w:left="709" w:hanging="567"/>
        <w:jc w:val="both"/>
        <w:rPr>
          <w:rFonts w:ascii="Arial" w:hAnsi="Arial" w:cs="Arial"/>
          <w:bCs/>
          <w:sz w:val="18"/>
          <w:szCs w:val="18"/>
          <w:lang w:val="vi-VN"/>
        </w:rPr>
      </w:pPr>
      <w:r w:rsidRPr="007365EB">
        <w:rPr>
          <w:rFonts w:ascii="Arial" w:hAnsi="Arial" w:cs="Arial"/>
          <w:sz w:val="18"/>
          <w:szCs w:val="18"/>
        </w:rPr>
        <w:t xml:space="preserve">Thực tế có thể có trường hợp </w:t>
      </w:r>
      <w:r w:rsidR="009F28FD" w:rsidRPr="007365EB">
        <w:rPr>
          <w:rFonts w:ascii="Arial" w:eastAsia="Times New Roman" w:hAnsi="Arial" w:cs="Arial"/>
          <w:sz w:val="18"/>
          <w:szCs w:val="18"/>
          <w:lang w:val="vi-VN"/>
        </w:rPr>
        <w:t>BGĐ</w:t>
      </w:r>
      <w:r w:rsidRPr="007365EB">
        <w:rPr>
          <w:rFonts w:ascii="Arial" w:hAnsi="Arial" w:cs="Arial"/>
          <w:sz w:val="18"/>
          <w:szCs w:val="18"/>
        </w:rPr>
        <w:t xml:space="preserve"> kỳ hiện tại không đảm nhiệm chức vụ này trong tất cả các kỳ được đề cập trong </w:t>
      </w:r>
      <w:r w:rsidR="00233600" w:rsidRPr="007365EB">
        <w:rPr>
          <w:rFonts w:ascii="Arial" w:eastAsia="Times New Roman" w:hAnsi="Arial" w:cs="Arial"/>
          <w:sz w:val="18"/>
          <w:szCs w:val="18"/>
          <w:lang w:val="en-US"/>
        </w:rPr>
        <w:t>BCKiT</w:t>
      </w:r>
      <w:r w:rsidRPr="007365EB">
        <w:rPr>
          <w:rFonts w:ascii="Arial" w:eastAsia="Times New Roman" w:hAnsi="Arial" w:cs="Arial"/>
          <w:sz w:val="18"/>
          <w:szCs w:val="18"/>
          <w:lang w:val="vi-VN"/>
        </w:rPr>
        <w:t xml:space="preserve">. </w:t>
      </w:r>
      <w:r w:rsidR="009F28FD" w:rsidRPr="007365EB">
        <w:rPr>
          <w:rFonts w:ascii="Arial" w:eastAsia="Times New Roman" w:hAnsi="Arial" w:cs="Arial"/>
          <w:sz w:val="18"/>
          <w:szCs w:val="18"/>
          <w:lang w:val="vi-VN"/>
        </w:rPr>
        <w:t>BGĐ</w:t>
      </w:r>
      <w:r w:rsidRPr="007365EB">
        <w:rPr>
          <w:rFonts w:ascii="Arial" w:hAnsi="Arial" w:cs="Arial"/>
          <w:sz w:val="18"/>
          <w:szCs w:val="18"/>
          <w:lang w:val="vi-VN"/>
        </w:rPr>
        <w:t xml:space="preserve"> kỳ hiện tại có thể khẳng định rằng họ không có trách nhiệm cung cấp một số hoặc tất cả các</w:t>
      </w:r>
      <w:r w:rsidRPr="007365EB">
        <w:rPr>
          <w:rFonts w:ascii="Arial" w:eastAsia="Times New Roman" w:hAnsi="Arial" w:cs="Arial"/>
          <w:sz w:val="18"/>
          <w:szCs w:val="18"/>
          <w:lang w:val="vi-VN"/>
        </w:rPr>
        <w:t xml:space="preserve"> nội dung cần</w:t>
      </w:r>
      <w:r w:rsidRPr="007365EB">
        <w:rPr>
          <w:rFonts w:ascii="Arial" w:hAnsi="Arial" w:cs="Arial"/>
          <w:sz w:val="18"/>
          <w:szCs w:val="18"/>
          <w:lang w:val="vi-VN"/>
        </w:rPr>
        <w:t xml:space="preserve"> giải trình bằng văn bản vì họ không đảm nhiệm chức vụ này trong các kỳ trước đó. Tuy nhiên, điều này hoàn toàn không làm giảm </w:t>
      </w:r>
      <w:r w:rsidRPr="007365EB">
        <w:rPr>
          <w:rFonts w:ascii="Arial" w:eastAsia="Times New Roman" w:hAnsi="Arial" w:cs="Arial"/>
          <w:sz w:val="18"/>
          <w:szCs w:val="18"/>
          <w:lang w:val="vi-VN"/>
        </w:rPr>
        <w:t xml:space="preserve">bớt </w:t>
      </w:r>
      <w:r w:rsidRPr="007365EB">
        <w:rPr>
          <w:rFonts w:ascii="Arial" w:hAnsi="Arial" w:cs="Arial"/>
          <w:sz w:val="18"/>
          <w:szCs w:val="18"/>
          <w:lang w:val="vi-VN"/>
        </w:rPr>
        <w:t xml:space="preserve">trách nhiệm của </w:t>
      </w:r>
      <w:r w:rsidR="009F28FD" w:rsidRPr="007365EB">
        <w:rPr>
          <w:rFonts w:ascii="Arial" w:eastAsia="Times New Roman" w:hAnsi="Arial" w:cs="Arial"/>
          <w:sz w:val="18"/>
          <w:szCs w:val="18"/>
          <w:lang w:val="vi-VN"/>
        </w:rPr>
        <w:t>BGĐ</w:t>
      </w:r>
      <w:r w:rsidRPr="007365EB">
        <w:rPr>
          <w:rFonts w:ascii="Arial" w:hAnsi="Arial" w:cs="Arial"/>
          <w:sz w:val="18"/>
          <w:szCs w:val="18"/>
          <w:lang w:val="vi-VN"/>
        </w:rPr>
        <w:t xml:space="preserve"> kỳ hiện tại đối với </w:t>
      </w:r>
      <w:r w:rsidR="009F28FD" w:rsidRPr="007365EB">
        <w:rPr>
          <w:rFonts w:ascii="Arial" w:eastAsia="Times New Roman" w:hAnsi="Arial" w:cs="Arial"/>
          <w:sz w:val="18"/>
          <w:szCs w:val="18"/>
          <w:lang w:val="vi-VN"/>
        </w:rPr>
        <w:t>BCTC</w:t>
      </w:r>
      <w:r w:rsidRPr="007365EB">
        <w:rPr>
          <w:rFonts w:ascii="Arial" w:hAnsi="Arial" w:cs="Arial"/>
          <w:sz w:val="18"/>
          <w:szCs w:val="18"/>
          <w:lang w:val="vi-VN"/>
        </w:rPr>
        <w:t xml:space="preserve"> xét trên phương </w:t>
      </w:r>
      <w:r w:rsidRPr="007365EB">
        <w:rPr>
          <w:rFonts w:ascii="Arial" w:hAnsi="Arial" w:cs="Arial"/>
          <w:sz w:val="18"/>
          <w:szCs w:val="18"/>
          <w:lang w:val="vi-VN"/>
        </w:rPr>
        <w:lastRenderedPageBreak/>
        <w:t xml:space="preserve">diện tổng thể. Do đó, </w:t>
      </w:r>
      <w:r w:rsidRPr="007365EB">
        <w:rPr>
          <w:rFonts w:ascii="Arial" w:eastAsia="Times New Roman" w:hAnsi="Arial" w:cs="Arial"/>
          <w:sz w:val="18"/>
          <w:szCs w:val="18"/>
          <w:lang w:val="vi-VN"/>
        </w:rPr>
        <w:t xml:space="preserve">trong trường hợp này, </w:t>
      </w:r>
      <w:r w:rsidR="009F28FD" w:rsidRPr="007365EB">
        <w:rPr>
          <w:rFonts w:ascii="Arial" w:eastAsia="Times New Roman" w:hAnsi="Arial" w:cs="Arial"/>
          <w:sz w:val="18"/>
          <w:szCs w:val="18"/>
          <w:lang w:val="vi-VN"/>
        </w:rPr>
        <w:t>KTV</w:t>
      </w:r>
      <w:r w:rsidRPr="007365EB">
        <w:rPr>
          <w:rFonts w:ascii="Arial" w:hAnsi="Arial" w:cs="Arial"/>
          <w:sz w:val="18"/>
          <w:szCs w:val="18"/>
          <w:lang w:val="vi-VN"/>
        </w:rPr>
        <w:t xml:space="preserve"> vẫn phải yêu cầu </w:t>
      </w:r>
      <w:r w:rsidR="009F28FD" w:rsidRPr="007365EB">
        <w:rPr>
          <w:rFonts w:ascii="Arial" w:eastAsia="Times New Roman" w:hAnsi="Arial" w:cs="Arial"/>
          <w:sz w:val="18"/>
          <w:szCs w:val="18"/>
          <w:lang w:val="vi-VN"/>
        </w:rPr>
        <w:t>BGĐ</w:t>
      </w:r>
      <w:r w:rsidRPr="007365EB">
        <w:rPr>
          <w:rFonts w:ascii="Arial" w:hAnsi="Arial" w:cs="Arial"/>
          <w:sz w:val="18"/>
          <w:szCs w:val="18"/>
          <w:lang w:val="vi-VN"/>
        </w:rPr>
        <w:t xml:space="preserve"> cung cấp giải trình bằng văn bản về tất cả các kỳ có liên quan.</w:t>
      </w:r>
    </w:p>
    <w:p w14:paraId="5D75B6AB" w14:textId="06ECEE19" w:rsidR="005B66EA" w:rsidRPr="007365EB" w:rsidRDefault="005B66EA" w:rsidP="00205265">
      <w:pPr>
        <w:spacing w:before="120" w:after="120"/>
        <w:jc w:val="both"/>
        <w:rPr>
          <w:rFonts w:ascii="Arial" w:hAnsi="Arial" w:cs="Arial"/>
          <w:b/>
          <w:bCs/>
          <w:i/>
          <w:iCs/>
          <w:sz w:val="18"/>
          <w:szCs w:val="18"/>
          <w:lang w:val="vi-VN"/>
        </w:rPr>
      </w:pPr>
      <w:r w:rsidRPr="007365EB">
        <w:rPr>
          <w:rFonts w:ascii="Arial" w:hAnsi="Arial" w:cs="Arial"/>
          <w:b/>
          <w:bCs/>
          <w:i/>
          <w:iCs/>
          <w:sz w:val="18"/>
          <w:szCs w:val="18"/>
          <w:lang w:val="vi-VN"/>
        </w:rPr>
        <w:t>Cách thức thực hiện</w:t>
      </w:r>
    </w:p>
    <w:p w14:paraId="78CB3CF1" w14:textId="3B820311" w:rsidR="005B66EA" w:rsidRPr="007365EB" w:rsidRDefault="005B66EA" w:rsidP="00205265">
      <w:pPr>
        <w:spacing w:before="120" w:after="120"/>
        <w:jc w:val="both"/>
        <w:rPr>
          <w:rFonts w:ascii="Arial" w:hAnsi="Arial" w:cs="Arial"/>
          <w:bCs/>
          <w:i/>
          <w:sz w:val="18"/>
          <w:szCs w:val="18"/>
          <w:u w:val="single"/>
          <w:lang w:val="vi-VN"/>
        </w:rPr>
      </w:pPr>
      <w:r w:rsidRPr="007365EB">
        <w:rPr>
          <w:rFonts w:ascii="Arial" w:hAnsi="Arial" w:cs="Arial"/>
          <w:bCs/>
          <w:i/>
          <w:sz w:val="18"/>
          <w:szCs w:val="18"/>
          <w:u w:val="single"/>
          <w:lang w:val="vi-VN"/>
        </w:rPr>
        <w:t>Khách hàng không cung cấp giải trình bằng văn bản theo yêu cầu của KTV</w:t>
      </w:r>
    </w:p>
    <w:p w14:paraId="27EDD8D2" w14:textId="69538622" w:rsidR="005B66EA" w:rsidRPr="007365EB" w:rsidRDefault="005B66EA" w:rsidP="00205265">
      <w:pPr>
        <w:spacing w:before="120" w:after="120"/>
        <w:jc w:val="both"/>
        <w:rPr>
          <w:rFonts w:ascii="Arial" w:hAnsi="Arial" w:cs="Arial"/>
          <w:bCs/>
          <w:sz w:val="18"/>
          <w:szCs w:val="18"/>
          <w:lang w:val="vi-VN"/>
        </w:rPr>
      </w:pPr>
      <w:r w:rsidRPr="007365EB">
        <w:rPr>
          <w:rFonts w:ascii="Arial" w:hAnsi="Arial" w:cs="Arial"/>
          <w:bCs/>
          <w:sz w:val="18"/>
          <w:szCs w:val="18"/>
          <w:lang w:val="vi-VN"/>
        </w:rPr>
        <w:t xml:space="preserve">Nếu BGĐ không cung cấp </w:t>
      </w:r>
      <w:r w:rsidR="00150736" w:rsidRPr="007365EB">
        <w:rPr>
          <w:rFonts w:ascii="Arial" w:hAnsi="Arial" w:cs="Arial"/>
          <w:bCs/>
          <w:sz w:val="18"/>
          <w:szCs w:val="18"/>
          <w:lang w:val="vi-VN"/>
        </w:rPr>
        <w:t xml:space="preserve">văn bản </w:t>
      </w:r>
      <w:r w:rsidRPr="007365EB">
        <w:rPr>
          <w:rFonts w:ascii="Arial" w:hAnsi="Arial" w:cs="Arial"/>
          <w:bCs/>
          <w:sz w:val="18"/>
          <w:szCs w:val="18"/>
          <w:lang w:val="vi-VN"/>
        </w:rPr>
        <w:t xml:space="preserve">giải trình </w:t>
      </w:r>
      <w:r w:rsidR="00150736" w:rsidRPr="007365EB">
        <w:rPr>
          <w:rFonts w:ascii="Arial" w:hAnsi="Arial" w:cs="Arial"/>
          <w:bCs/>
          <w:sz w:val="18"/>
          <w:szCs w:val="18"/>
          <w:lang w:val="vi-VN"/>
        </w:rPr>
        <w:t xml:space="preserve">hoặc nội dung giải trình không đầy đủ </w:t>
      </w:r>
      <w:r w:rsidRPr="007365EB">
        <w:rPr>
          <w:rFonts w:ascii="Arial" w:hAnsi="Arial" w:cs="Arial"/>
          <w:bCs/>
          <w:sz w:val="18"/>
          <w:szCs w:val="18"/>
          <w:lang w:val="vi-VN"/>
        </w:rPr>
        <w:t xml:space="preserve">theo yêu cầu của KTV, </w:t>
      </w:r>
      <w:r w:rsidR="00150736" w:rsidRPr="007365EB">
        <w:rPr>
          <w:rFonts w:ascii="Arial" w:hAnsi="Arial" w:cs="Arial"/>
          <w:bCs/>
          <w:sz w:val="18"/>
          <w:szCs w:val="18"/>
          <w:lang w:val="vi-VN"/>
        </w:rPr>
        <w:t xml:space="preserve">thì </w:t>
      </w:r>
      <w:r w:rsidRPr="007365EB">
        <w:rPr>
          <w:rFonts w:ascii="Arial" w:hAnsi="Arial" w:cs="Arial"/>
          <w:bCs/>
          <w:sz w:val="18"/>
          <w:szCs w:val="18"/>
          <w:lang w:val="vi-VN"/>
        </w:rPr>
        <w:t>KTV phải:</w:t>
      </w:r>
    </w:p>
    <w:p w14:paraId="6AA3C016" w14:textId="2CBB611E" w:rsidR="005B66EA" w:rsidRPr="007365EB" w:rsidRDefault="00150736" w:rsidP="00205265">
      <w:pPr>
        <w:pStyle w:val="ListParagraph"/>
        <w:numPr>
          <w:ilvl w:val="0"/>
          <w:numId w:val="28"/>
        </w:numPr>
        <w:spacing w:before="120" w:after="120"/>
        <w:contextualSpacing w:val="0"/>
        <w:jc w:val="both"/>
        <w:rPr>
          <w:rFonts w:ascii="Arial" w:hAnsi="Arial" w:cs="Arial"/>
          <w:sz w:val="18"/>
          <w:szCs w:val="18"/>
          <w:lang w:val="vi-VN"/>
        </w:rPr>
      </w:pPr>
      <w:r w:rsidRPr="007365EB">
        <w:rPr>
          <w:rFonts w:ascii="Arial" w:hAnsi="Arial" w:cs="Arial"/>
          <w:sz w:val="18"/>
          <w:szCs w:val="18"/>
          <w:lang w:val="vi-VN"/>
        </w:rPr>
        <w:t>Trao đổi các</w:t>
      </w:r>
      <w:r w:rsidR="005B66EA" w:rsidRPr="007365EB">
        <w:rPr>
          <w:rFonts w:ascii="Arial" w:hAnsi="Arial" w:cs="Arial"/>
          <w:sz w:val="18"/>
          <w:szCs w:val="18"/>
          <w:lang w:val="vi-VN"/>
        </w:rPr>
        <w:t xml:space="preserve"> vấn đề </w:t>
      </w:r>
      <w:r w:rsidRPr="007365EB">
        <w:rPr>
          <w:rFonts w:ascii="Arial" w:hAnsi="Arial" w:cs="Arial"/>
          <w:sz w:val="18"/>
          <w:szCs w:val="18"/>
          <w:lang w:val="vi-VN"/>
        </w:rPr>
        <w:t xml:space="preserve">trên </w:t>
      </w:r>
      <w:r w:rsidR="005B66EA" w:rsidRPr="007365EB">
        <w:rPr>
          <w:rFonts w:ascii="Arial" w:hAnsi="Arial" w:cs="Arial"/>
          <w:sz w:val="18"/>
          <w:szCs w:val="18"/>
          <w:lang w:val="vi-VN"/>
        </w:rPr>
        <w:t>với BGĐ;</w:t>
      </w:r>
    </w:p>
    <w:p w14:paraId="270CF6FE" w14:textId="2B8976F2" w:rsidR="005B66EA" w:rsidRPr="007365EB" w:rsidRDefault="005B66EA" w:rsidP="00205265">
      <w:pPr>
        <w:pStyle w:val="ListParagraph"/>
        <w:numPr>
          <w:ilvl w:val="0"/>
          <w:numId w:val="28"/>
        </w:numPr>
        <w:spacing w:before="120" w:after="120"/>
        <w:contextualSpacing w:val="0"/>
        <w:jc w:val="both"/>
        <w:rPr>
          <w:rFonts w:ascii="Arial" w:hAnsi="Arial" w:cs="Arial"/>
          <w:sz w:val="18"/>
          <w:szCs w:val="18"/>
          <w:lang w:val="vi-VN"/>
        </w:rPr>
      </w:pPr>
      <w:r w:rsidRPr="007365EB">
        <w:rPr>
          <w:rFonts w:ascii="Arial" w:hAnsi="Arial" w:cs="Arial"/>
          <w:sz w:val="18"/>
          <w:szCs w:val="18"/>
          <w:lang w:val="vi-VN"/>
        </w:rPr>
        <w:t xml:space="preserve">Đánh giá lại tính chính trực của BGĐ và đánh giá ảnh hưởng </w:t>
      </w:r>
      <w:r w:rsidR="00150736" w:rsidRPr="007365EB">
        <w:rPr>
          <w:rFonts w:ascii="Arial" w:hAnsi="Arial" w:cs="Arial"/>
          <w:sz w:val="18"/>
          <w:szCs w:val="18"/>
          <w:lang w:val="vi-VN"/>
        </w:rPr>
        <w:t xml:space="preserve">có thể có của các vấn đề trên đến </w:t>
      </w:r>
      <w:r w:rsidRPr="007365EB">
        <w:rPr>
          <w:rFonts w:ascii="Arial" w:hAnsi="Arial" w:cs="Arial"/>
          <w:sz w:val="18"/>
          <w:szCs w:val="18"/>
          <w:lang w:val="vi-VN"/>
        </w:rPr>
        <w:t xml:space="preserve">độ tin cậy của </w:t>
      </w:r>
      <w:r w:rsidR="00150736" w:rsidRPr="007365EB">
        <w:rPr>
          <w:rFonts w:ascii="Arial" w:hAnsi="Arial" w:cs="Arial"/>
          <w:sz w:val="18"/>
          <w:szCs w:val="18"/>
          <w:lang w:val="vi-VN"/>
        </w:rPr>
        <w:t xml:space="preserve">các </w:t>
      </w:r>
      <w:r w:rsidRPr="007365EB">
        <w:rPr>
          <w:rFonts w:ascii="Arial" w:hAnsi="Arial" w:cs="Arial"/>
          <w:sz w:val="18"/>
          <w:szCs w:val="18"/>
          <w:lang w:val="vi-VN"/>
        </w:rPr>
        <w:t xml:space="preserve">giải trình (bằng lời hoặc bằng văn bản) và </w:t>
      </w:r>
      <w:r w:rsidR="00150736" w:rsidRPr="007365EB">
        <w:rPr>
          <w:rFonts w:ascii="Arial" w:hAnsi="Arial" w:cs="Arial"/>
          <w:sz w:val="18"/>
          <w:szCs w:val="18"/>
          <w:lang w:val="vi-VN"/>
        </w:rPr>
        <w:t xml:space="preserve">độ tin cậy của </w:t>
      </w:r>
      <w:r w:rsidRPr="007365EB">
        <w:rPr>
          <w:rFonts w:ascii="Arial" w:hAnsi="Arial" w:cs="Arial"/>
          <w:sz w:val="18"/>
          <w:szCs w:val="18"/>
          <w:lang w:val="vi-VN"/>
        </w:rPr>
        <w:t>bằng chứng kiểm toán nói chung;</w:t>
      </w:r>
    </w:p>
    <w:p w14:paraId="376C3070" w14:textId="0323391F" w:rsidR="005B66EA" w:rsidRPr="007365EB" w:rsidRDefault="005B66EA" w:rsidP="00205265">
      <w:pPr>
        <w:pStyle w:val="ListParagraph"/>
        <w:numPr>
          <w:ilvl w:val="0"/>
          <w:numId w:val="28"/>
        </w:numPr>
        <w:spacing w:before="120" w:after="120"/>
        <w:contextualSpacing w:val="0"/>
        <w:jc w:val="both"/>
        <w:rPr>
          <w:rFonts w:ascii="Arial" w:hAnsi="Arial" w:cs="Arial"/>
          <w:sz w:val="18"/>
          <w:szCs w:val="18"/>
          <w:lang w:val="vi-VN"/>
        </w:rPr>
      </w:pPr>
      <w:r w:rsidRPr="007365EB">
        <w:rPr>
          <w:rFonts w:ascii="Arial" w:hAnsi="Arial" w:cs="Arial"/>
          <w:sz w:val="18"/>
          <w:szCs w:val="18"/>
          <w:lang w:val="vi-VN"/>
        </w:rPr>
        <w:t xml:space="preserve">Thực hiện các </w:t>
      </w:r>
      <w:r w:rsidR="00150736" w:rsidRPr="007365EB">
        <w:rPr>
          <w:rFonts w:ascii="Arial" w:hAnsi="Arial" w:cs="Arial"/>
          <w:sz w:val="18"/>
          <w:szCs w:val="18"/>
          <w:lang w:val="vi-VN"/>
        </w:rPr>
        <w:t xml:space="preserve">biện pháp </w:t>
      </w:r>
      <w:r w:rsidRPr="007365EB">
        <w:rPr>
          <w:rFonts w:ascii="Arial" w:hAnsi="Arial" w:cs="Arial"/>
          <w:sz w:val="18"/>
          <w:szCs w:val="18"/>
          <w:lang w:val="vi-VN"/>
        </w:rPr>
        <w:t xml:space="preserve">thích hợp, bao gồm xác định ảnh hưởng </w:t>
      </w:r>
      <w:r w:rsidR="00150736" w:rsidRPr="007365EB">
        <w:rPr>
          <w:rFonts w:ascii="Arial" w:hAnsi="Arial" w:cs="Arial"/>
          <w:sz w:val="18"/>
          <w:szCs w:val="18"/>
          <w:lang w:val="vi-VN"/>
        </w:rPr>
        <w:t xml:space="preserve">có thể có </w:t>
      </w:r>
      <w:r w:rsidRPr="007365EB">
        <w:rPr>
          <w:rFonts w:ascii="Arial" w:hAnsi="Arial" w:cs="Arial"/>
          <w:sz w:val="18"/>
          <w:szCs w:val="18"/>
          <w:lang w:val="vi-VN"/>
        </w:rPr>
        <w:t xml:space="preserve">đối với ý kiến </w:t>
      </w:r>
      <w:r w:rsidR="00150736" w:rsidRPr="007365EB">
        <w:rPr>
          <w:rFonts w:ascii="Arial" w:hAnsi="Arial" w:cs="Arial"/>
          <w:sz w:val="18"/>
          <w:szCs w:val="18"/>
          <w:lang w:val="vi-VN"/>
        </w:rPr>
        <w:t>kiểm toán theo</w:t>
      </w:r>
      <w:r w:rsidRPr="007365EB">
        <w:rPr>
          <w:rFonts w:ascii="Arial" w:hAnsi="Arial" w:cs="Arial"/>
          <w:sz w:val="18"/>
          <w:szCs w:val="18"/>
          <w:lang w:val="vi-VN"/>
        </w:rPr>
        <w:t xml:space="preserve"> </w:t>
      </w:r>
      <w:r w:rsidR="00D96FF1" w:rsidRPr="007365EB">
        <w:rPr>
          <w:rFonts w:ascii="Arial" w:hAnsi="Arial" w:cs="Arial"/>
          <w:sz w:val="18"/>
          <w:szCs w:val="18"/>
          <w:lang w:val="vi-VN"/>
        </w:rPr>
        <w:t xml:space="preserve">CMKiT số </w:t>
      </w:r>
      <w:r w:rsidRPr="007365EB">
        <w:rPr>
          <w:rFonts w:ascii="Arial" w:hAnsi="Arial" w:cs="Arial"/>
          <w:sz w:val="18"/>
          <w:szCs w:val="18"/>
          <w:lang w:val="vi-VN"/>
        </w:rPr>
        <w:t xml:space="preserve">705, </w:t>
      </w:r>
      <w:r w:rsidR="00150736" w:rsidRPr="007365EB">
        <w:rPr>
          <w:rFonts w:ascii="Arial" w:hAnsi="Arial" w:cs="Arial"/>
          <w:sz w:val="18"/>
          <w:szCs w:val="18"/>
          <w:lang w:val="vi-VN"/>
        </w:rPr>
        <w:t xml:space="preserve">có xem xét tới quy định tại đoạn 20 </w:t>
      </w:r>
      <w:r w:rsidR="006F1FC0" w:rsidRPr="007365EB">
        <w:rPr>
          <w:rFonts w:ascii="Arial" w:hAnsi="Arial" w:cs="Arial"/>
          <w:bCs/>
          <w:sz w:val="18"/>
          <w:szCs w:val="18"/>
          <w:lang w:val="vi-VN"/>
        </w:rPr>
        <w:t>CMKiT số</w:t>
      </w:r>
      <w:r w:rsidR="00150736" w:rsidRPr="007365EB">
        <w:rPr>
          <w:rFonts w:ascii="Arial" w:hAnsi="Arial" w:cs="Arial"/>
          <w:sz w:val="18"/>
          <w:szCs w:val="18"/>
          <w:lang w:val="vi-VN"/>
        </w:rPr>
        <w:t xml:space="preserve"> 580.</w:t>
      </w:r>
    </w:p>
    <w:p w14:paraId="4C8AFB13" w14:textId="3CFDD64D" w:rsidR="005B66EA" w:rsidRPr="007365EB" w:rsidRDefault="005B66EA" w:rsidP="00205265">
      <w:pPr>
        <w:spacing w:before="120" w:after="120"/>
        <w:jc w:val="both"/>
        <w:rPr>
          <w:rFonts w:ascii="Arial" w:hAnsi="Arial" w:cs="Arial"/>
          <w:bCs/>
          <w:i/>
          <w:sz w:val="18"/>
          <w:szCs w:val="18"/>
          <w:u w:val="single"/>
          <w:lang w:val="vi-VN"/>
        </w:rPr>
      </w:pPr>
      <w:r w:rsidRPr="007365EB">
        <w:rPr>
          <w:rFonts w:ascii="Arial" w:hAnsi="Arial" w:cs="Arial"/>
          <w:bCs/>
          <w:i/>
          <w:sz w:val="18"/>
          <w:szCs w:val="18"/>
          <w:u w:val="single"/>
          <w:lang w:val="vi-VN"/>
        </w:rPr>
        <w:t>Giải trình bằng văn bản về trách nhiệm của BGĐ không đáng tin cậy hoặc không thu thập được</w:t>
      </w:r>
    </w:p>
    <w:p w14:paraId="0ACEDF33" w14:textId="7367FF9A" w:rsidR="005B66EA" w:rsidRPr="007365EB" w:rsidRDefault="005B66EA" w:rsidP="00205265">
      <w:pPr>
        <w:spacing w:before="120" w:after="120"/>
        <w:jc w:val="both"/>
        <w:rPr>
          <w:rFonts w:ascii="Arial" w:hAnsi="Arial" w:cs="Arial"/>
          <w:bCs/>
          <w:sz w:val="18"/>
          <w:szCs w:val="18"/>
          <w:lang w:val="vi-VN"/>
        </w:rPr>
      </w:pPr>
      <w:r w:rsidRPr="007365EB">
        <w:rPr>
          <w:rFonts w:ascii="Arial" w:hAnsi="Arial" w:cs="Arial"/>
          <w:bCs/>
          <w:sz w:val="18"/>
          <w:szCs w:val="18"/>
          <w:lang w:val="vi-VN"/>
        </w:rPr>
        <w:t>KTV phải từ chối đưa ra ý kiến về BCTC theo</w:t>
      </w:r>
      <w:r w:rsidR="006F1FC0" w:rsidRPr="007365EB">
        <w:rPr>
          <w:rFonts w:ascii="Arial" w:hAnsi="Arial" w:cs="Arial"/>
          <w:bCs/>
          <w:sz w:val="18"/>
          <w:szCs w:val="18"/>
          <w:lang w:val="vi-VN"/>
        </w:rPr>
        <w:t xml:space="preserve"> CMKiT số</w:t>
      </w:r>
      <w:r w:rsidRPr="007365EB">
        <w:rPr>
          <w:rFonts w:ascii="Arial" w:hAnsi="Arial" w:cs="Arial"/>
          <w:bCs/>
          <w:sz w:val="18"/>
          <w:szCs w:val="18"/>
          <w:lang w:val="vi-VN"/>
        </w:rPr>
        <w:t xml:space="preserve"> 705 nếu:</w:t>
      </w:r>
    </w:p>
    <w:p w14:paraId="3D554C18" w14:textId="4BB3540B" w:rsidR="005B66EA" w:rsidRPr="007365EB" w:rsidRDefault="005B66EA" w:rsidP="00205265">
      <w:pPr>
        <w:pStyle w:val="ListParagraph"/>
        <w:numPr>
          <w:ilvl w:val="0"/>
          <w:numId w:val="29"/>
        </w:numPr>
        <w:spacing w:before="120" w:after="120"/>
        <w:contextualSpacing w:val="0"/>
        <w:jc w:val="both"/>
        <w:rPr>
          <w:rFonts w:ascii="Arial" w:hAnsi="Arial" w:cs="Arial"/>
          <w:sz w:val="18"/>
          <w:szCs w:val="18"/>
          <w:lang w:val="vi-VN"/>
        </w:rPr>
      </w:pPr>
      <w:r w:rsidRPr="007365EB">
        <w:rPr>
          <w:rFonts w:ascii="Arial" w:hAnsi="Arial" w:cs="Arial"/>
          <w:sz w:val="18"/>
          <w:szCs w:val="18"/>
          <w:lang w:val="vi-VN"/>
        </w:rPr>
        <w:t xml:space="preserve">KTV kết luận rằng có đủ nghi ngờ về tính chính trực của BGĐ </w:t>
      </w:r>
      <w:r w:rsidR="00150736" w:rsidRPr="007365EB">
        <w:rPr>
          <w:rFonts w:ascii="Arial" w:hAnsi="Arial" w:cs="Arial"/>
          <w:sz w:val="18"/>
          <w:szCs w:val="18"/>
          <w:lang w:val="vi-VN"/>
        </w:rPr>
        <w:t xml:space="preserve">dẫn đến việc </w:t>
      </w:r>
      <w:r w:rsidRPr="007365EB">
        <w:rPr>
          <w:rFonts w:ascii="Arial" w:hAnsi="Arial" w:cs="Arial"/>
          <w:sz w:val="18"/>
          <w:szCs w:val="18"/>
          <w:lang w:val="vi-VN"/>
        </w:rPr>
        <w:t xml:space="preserve">giải trình bằng văn bản về trách nhiệm của BGĐ không đáng tin cậy theo </w:t>
      </w:r>
      <w:r w:rsidR="00182C5C" w:rsidRPr="007365EB">
        <w:rPr>
          <w:rFonts w:ascii="Arial" w:hAnsi="Arial" w:cs="Arial"/>
          <w:sz w:val="18"/>
          <w:szCs w:val="18"/>
          <w:lang w:val="vi-VN"/>
        </w:rPr>
        <w:t>quy định</w:t>
      </w:r>
      <w:r w:rsidRPr="007365EB">
        <w:rPr>
          <w:rFonts w:ascii="Arial" w:hAnsi="Arial" w:cs="Arial"/>
          <w:sz w:val="18"/>
          <w:szCs w:val="18"/>
          <w:lang w:val="vi-VN"/>
        </w:rPr>
        <w:t xml:space="preserve"> </w:t>
      </w:r>
      <w:r w:rsidR="00182C5C" w:rsidRPr="007365EB">
        <w:rPr>
          <w:rFonts w:ascii="Arial" w:hAnsi="Arial" w:cs="Arial"/>
          <w:sz w:val="18"/>
          <w:szCs w:val="18"/>
          <w:lang w:val="vi-VN"/>
        </w:rPr>
        <w:t xml:space="preserve">tại đoạn 10-11 </w:t>
      </w:r>
      <w:r w:rsidR="006F1FC0" w:rsidRPr="007365EB">
        <w:rPr>
          <w:rFonts w:ascii="Arial" w:hAnsi="Arial" w:cs="Arial"/>
          <w:bCs/>
          <w:sz w:val="18"/>
          <w:szCs w:val="18"/>
          <w:lang w:val="vi-VN"/>
        </w:rPr>
        <w:t xml:space="preserve">CMKiT số </w:t>
      </w:r>
      <w:r w:rsidRPr="007365EB">
        <w:rPr>
          <w:rFonts w:ascii="Arial" w:hAnsi="Arial" w:cs="Arial"/>
          <w:sz w:val="18"/>
          <w:szCs w:val="18"/>
          <w:lang w:val="vi-VN"/>
        </w:rPr>
        <w:t>580; hoặc</w:t>
      </w:r>
    </w:p>
    <w:p w14:paraId="095687CB" w14:textId="4A977FE7" w:rsidR="005B66EA" w:rsidRPr="007365EB" w:rsidRDefault="005B66EA" w:rsidP="00205265">
      <w:pPr>
        <w:pStyle w:val="ListParagraph"/>
        <w:numPr>
          <w:ilvl w:val="0"/>
          <w:numId w:val="29"/>
        </w:numPr>
        <w:spacing w:before="120" w:after="120"/>
        <w:contextualSpacing w:val="0"/>
        <w:jc w:val="both"/>
        <w:rPr>
          <w:rFonts w:ascii="Arial" w:hAnsi="Arial" w:cs="Arial"/>
          <w:bCs/>
          <w:sz w:val="18"/>
          <w:szCs w:val="18"/>
          <w:lang w:val="vi-VN"/>
        </w:rPr>
      </w:pPr>
      <w:r w:rsidRPr="007365EB">
        <w:rPr>
          <w:rFonts w:ascii="Arial" w:hAnsi="Arial" w:cs="Arial"/>
          <w:bCs/>
          <w:sz w:val="18"/>
          <w:szCs w:val="18"/>
          <w:lang w:val="vi-VN"/>
        </w:rPr>
        <w:t xml:space="preserve">BGĐ không cung cấp </w:t>
      </w:r>
      <w:r w:rsidR="00182C5C" w:rsidRPr="007365EB">
        <w:rPr>
          <w:rFonts w:ascii="Arial" w:hAnsi="Arial" w:cs="Arial"/>
          <w:bCs/>
          <w:sz w:val="18"/>
          <w:szCs w:val="18"/>
          <w:lang w:val="vi-VN"/>
        </w:rPr>
        <w:t xml:space="preserve">văn bản </w:t>
      </w:r>
      <w:r w:rsidRPr="007365EB">
        <w:rPr>
          <w:rFonts w:ascii="Arial" w:hAnsi="Arial" w:cs="Arial"/>
          <w:bCs/>
          <w:sz w:val="18"/>
          <w:szCs w:val="18"/>
          <w:lang w:val="vi-VN"/>
        </w:rPr>
        <w:t xml:space="preserve">giải trình </w:t>
      </w:r>
      <w:r w:rsidR="00182C5C" w:rsidRPr="007365EB">
        <w:rPr>
          <w:rFonts w:ascii="Arial" w:hAnsi="Arial" w:cs="Arial"/>
          <w:bCs/>
          <w:sz w:val="18"/>
          <w:szCs w:val="18"/>
          <w:lang w:val="vi-VN"/>
        </w:rPr>
        <w:t>hoặc giải trình không đầy đủ các nội dung</w:t>
      </w:r>
      <w:r w:rsidRPr="007365EB">
        <w:rPr>
          <w:rFonts w:ascii="Arial" w:hAnsi="Arial" w:cs="Arial"/>
          <w:bCs/>
          <w:sz w:val="18"/>
          <w:szCs w:val="18"/>
          <w:lang w:val="vi-VN"/>
        </w:rPr>
        <w:t xml:space="preserve"> về trách nhiệm của BGĐ theo </w:t>
      </w:r>
      <w:r w:rsidR="00182C5C" w:rsidRPr="007365EB">
        <w:rPr>
          <w:rFonts w:ascii="Arial" w:hAnsi="Arial" w:cs="Arial"/>
          <w:bCs/>
          <w:sz w:val="18"/>
          <w:szCs w:val="18"/>
          <w:lang w:val="vi-VN"/>
        </w:rPr>
        <w:t>quy định tại đoạn 10-11</w:t>
      </w:r>
      <w:r w:rsidRPr="007365EB">
        <w:rPr>
          <w:rFonts w:ascii="Arial" w:hAnsi="Arial" w:cs="Arial"/>
          <w:bCs/>
          <w:sz w:val="18"/>
          <w:szCs w:val="18"/>
          <w:lang w:val="vi-VN"/>
        </w:rPr>
        <w:t xml:space="preserve"> </w:t>
      </w:r>
      <w:r w:rsidR="006F1FC0" w:rsidRPr="007365EB">
        <w:rPr>
          <w:rFonts w:ascii="Arial" w:hAnsi="Arial" w:cs="Arial"/>
          <w:bCs/>
          <w:sz w:val="18"/>
          <w:szCs w:val="18"/>
          <w:lang w:val="vi-VN"/>
        </w:rPr>
        <w:t xml:space="preserve">CMKiT số </w:t>
      </w:r>
      <w:r w:rsidRPr="007365EB">
        <w:rPr>
          <w:rFonts w:ascii="Arial" w:hAnsi="Arial" w:cs="Arial"/>
          <w:bCs/>
          <w:sz w:val="18"/>
          <w:szCs w:val="18"/>
          <w:lang w:val="vi-VN"/>
        </w:rPr>
        <w:t>580.</w:t>
      </w:r>
    </w:p>
    <w:p w14:paraId="190F3758" w14:textId="3083E969" w:rsidR="005520FD" w:rsidRPr="00144431" w:rsidRDefault="005520FD" w:rsidP="00205265">
      <w:pPr>
        <w:spacing w:before="120" w:after="120"/>
        <w:jc w:val="both"/>
        <w:rPr>
          <w:rFonts w:ascii="Arial" w:hAnsi="Arial" w:cs="Arial"/>
          <w:bCs/>
          <w:i/>
          <w:sz w:val="18"/>
          <w:szCs w:val="18"/>
          <w:u w:val="single"/>
          <w:lang w:val="vi-VN"/>
        </w:rPr>
      </w:pPr>
      <w:r w:rsidRPr="007365EB">
        <w:rPr>
          <w:rFonts w:ascii="Arial" w:hAnsi="Arial" w:cs="Arial"/>
          <w:bCs/>
          <w:i/>
          <w:sz w:val="18"/>
          <w:szCs w:val="18"/>
          <w:u w:val="single"/>
          <w:lang w:val="vi-VN"/>
        </w:rPr>
        <w:t>Thư giải trình cần có các nội dung sau:</w:t>
      </w:r>
    </w:p>
    <w:p w14:paraId="5761B708" w14:textId="7790CA18" w:rsidR="005520FD" w:rsidRPr="007365EB" w:rsidRDefault="005520FD" w:rsidP="00205265">
      <w:pPr>
        <w:pStyle w:val="ListParagraph"/>
        <w:numPr>
          <w:ilvl w:val="0"/>
          <w:numId w:val="42"/>
        </w:numPr>
        <w:spacing w:before="120" w:after="120"/>
        <w:contextualSpacing w:val="0"/>
        <w:jc w:val="both"/>
        <w:rPr>
          <w:rFonts w:ascii="Arial" w:hAnsi="Arial" w:cs="Arial"/>
          <w:sz w:val="18"/>
          <w:szCs w:val="18"/>
          <w:lang w:val="vi-VN"/>
        </w:rPr>
      </w:pPr>
      <w:bookmarkStart w:id="5" w:name="_Toc63689133"/>
      <w:bookmarkStart w:id="6" w:name="_Toc68102089"/>
      <w:bookmarkStart w:id="7" w:name="_Toc71550080"/>
      <w:bookmarkStart w:id="8" w:name="_Toc71636454"/>
      <w:bookmarkStart w:id="9" w:name="_Toc71636970"/>
      <w:bookmarkStart w:id="10" w:name="_Toc76031162"/>
      <w:r w:rsidRPr="007365EB">
        <w:rPr>
          <w:rFonts w:ascii="Arial" w:hAnsi="Arial" w:cs="Arial"/>
          <w:sz w:val="18"/>
          <w:szCs w:val="18"/>
          <w:lang w:val="vi-VN"/>
        </w:rPr>
        <w:t>Giải tr</w:t>
      </w:r>
      <w:r w:rsidRPr="007365EB">
        <w:rPr>
          <w:rFonts w:ascii="Arial" w:hAnsi="Arial" w:cs="Arial" w:hint="eastAsia"/>
          <w:sz w:val="18"/>
          <w:szCs w:val="18"/>
          <w:lang w:val="vi-VN"/>
        </w:rPr>
        <w:t>ì</w:t>
      </w:r>
      <w:r w:rsidRPr="007365EB">
        <w:rPr>
          <w:rFonts w:ascii="Arial" w:hAnsi="Arial" w:cs="Arial"/>
          <w:sz w:val="18"/>
          <w:szCs w:val="18"/>
          <w:lang w:val="vi-VN"/>
        </w:rPr>
        <w:t>nh về tr</w:t>
      </w:r>
      <w:r w:rsidRPr="007365EB">
        <w:rPr>
          <w:rFonts w:ascii="Arial" w:hAnsi="Arial" w:cs="Arial" w:hint="eastAsia"/>
          <w:sz w:val="18"/>
          <w:szCs w:val="18"/>
          <w:lang w:val="vi-VN"/>
        </w:rPr>
        <w:t>á</w:t>
      </w:r>
      <w:r w:rsidRPr="007365EB">
        <w:rPr>
          <w:rFonts w:ascii="Arial" w:hAnsi="Arial" w:cs="Arial"/>
          <w:sz w:val="18"/>
          <w:szCs w:val="18"/>
          <w:lang w:val="vi-VN"/>
        </w:rPr>
        <w:t xml:space="preserve">ch nhiệm của </w:t>
      </w:r>
      <w:bookmarkEnd w:id="5"/>
      <w:bookmarkEnd w:id="6"/>
      <w:r w:rsidRPr="007365EB">
        <w:rPr>
          <w:rFonts w:ascii="Arial" w:hAnsi="Arial" w:cs="Arial"/>
          <w:sz w:val="18"/>
          <w:szCs w:val="18"/>
          <w:lang w:val="vi-VN"/>
        </w:rPr>
        <w:t>BG</w:t>
      </w:r>
      <w:r w:rsidRPr="007365EB">
        <w:rPr>
          <w:rFonts w:ascii="Arial" w:hAnsi="Arial" w:cs="Arial" w:hint="eastAsia"/>
          <w:sz w:val="18"/>
          <w:szCs w:val="18"/>
          <w:lang w:val="vi-VN"/>
        </w:rPr>
        <w:t>Đ</w:t>
      </w:r>
      <w:r w:rsidRPr="007365EB">
        <w:rPr>
          <w:rFonts w:ascii="Arial" w:hAnsi="Arial" w:cs="Arial"/>
          <w:sz w:val="18"/>
          <w:szCs w:val="18"/>
          <w:lang w:val="vi-VN"/>
        </w:rPr>
        <w:t xml:space="preserve"> </w:t>
      </w:r>
      <w:r w:rsidR="00CB5CB5" w:rsidRPr="007365EB">
        <w:rPr>
          <w:rFonts w:ascii="Arial" w:hAnsi="Arial" w:cs="Arial"/>
          <w:sz w:val="18"/>
          <w:szCs w:val="18"/>
          <w:lang w:val="vi-VN"/>
        </w:rPr>
        <w:t xml:space="preserve">theo </w:t>
      </w:r>
      <w:r w:rsidRPr="007365EB">
        <w:rPr>
          <w:rFonts w:ascii="Arial" w:hAnsi="Arial" w:cs="Arial" w:hint="eastAsia"/>
          <w:sz w:val="18"/>
          <w:szCs w:val="18"/>
          <w:lang w:val="vi-VN"/>
        </w:rPr>
        <w:t>đ</w:t>
      </w:r>
      <w:r w:rsidRPr="007365EB">
        <w:rPr>
          <w:rFonts w:ascii="Arial" w:hAnsi="Arial" w:cs="Arial"/>
          <w:sz w:val="18"/>
          <w:szCs w:val="18"/>
          <w:lang w:val="vi-VN"/>
        </w:rPr>
        <w:t xml:space="preserve">oạn 10-12, </w:t>
      </w:r>
      <w:r w:rsidRPr="007365EB">
        <w:rPr>
          <w:rFonts w:ascii="Arial" w:hAnsi="Arial" w:cs="Arial" w:hint="eastAsia"/>
          <w:sz w:val="18"/>
          <w:szCs w:val="18"/>
          <w:lang w:val="vi-VN"/>
        </w:rPr>
        <w:t>đ</w:t>
      </w:r>
      <w:r w:rsidRPr="007365EB">
        <w:rPr>
          <w:rFonts w:ascii="Arial" w:hAnsi="Arial" w:cs="Arial"/>
          <w:sz w:val="18"/>
          <w:szCs w:val="18"/>
          <w:lang w:val="vi-VN"/>
        </w:rPr>
        <w:t xml:space="preserve">oạn A7-A9, </w:t>
      </w:r>
      <w:r w:rsidRPr="007365EB">
        <w:rPr>
          <w:rFonts w:ascii="Arial" w:hAnsi="Arial" w:cs="Arial" w:hint="eastAsia"/>
          <w:sz w:val="18"/>
          <w:szCs w:val="18"/>
          <w:lang w:val="vi-VN"/>
        </w:rPr>
        <w:t>đ</w:t>
      </w:r>
      <w:r w:rsidRPr="007365EB">
        <w:rPr>
          <w:rFonts w:ascii="Arial" w:hAnsi="Arial" w:cs="Arial"/>
          <w:sz w:val="18"/>
          <w:szCs w:val="18"/>
          <w:lang w:val="vi-VN"/>
        </w:rPr>
        <w:t>oạn A11</w:t>
      </w:r>
      <w:r w:rsidR="00CB5CB5" w:rsidRPr="00CB5CB5">
        <w:rPr>
          <w:rFonts w:ascii="Arial" w:hAnsi="Arial" w:cs="Arial"/>
          <w:sz w:val="18"/>
          <w:szCs w:val="18"/>
          <w:lang w:val="vi-VN"/>
        </w:rPr>
        <w:t xml:space="preserve"> </w:t>
      </w:r>
      <w:r w:rsidR="00CB5CB5" w:rsidRPr="00631DEB">
        <w:rPr>
          <w:rFonts w:ascii="Arial" w:hAnsi="Arial" w:cs="Arial"/>
          <w:sz w:val="18"/>
          <w:szCs w:val="18"/>
          <w:lang w:val="vi-VN"/>
        </w:rPr>
        <w:t xml:space="preserve">CMKiT </w:t>
      </w:r>
      <w:r w:rsidR="00CB5CB5" w:rsidRPr="007365EB">
        <w:rPr>
          <w:rFonts w:ascii="Arial" w:hAnsi="Arial" w:cs="Arial"/>
          <w:sz w:val="18"/>
          <w:szCs w:val="18"/>
          <w:lang w:val="vi-VN"/>
        </w:rPr>
        <w:t xml:space="preserve">số </w:t>
      </w:r>
      <w:r w:rsidR="00CB5CB5" w:rsidRPr="00631DEB">
        <w:rPr>
          <w:rFonts w:ascii="Arial" w:hAnsi="Arial" w:cs="Arial"/>
          <w:sz w:val="18"/>
          <w:szCs w:val="18"/>
          <w:lang w:val="vi-VN"/>
        </w:rPr>
        <w:t>580</w:t>
      </w:r>
      <w:bookmarkEnd w:id="7"/>
      <w:bookmarkEnd w:id="8"/>
      <w:bookmarkEnd w:id="9"/>
      <w:bookmarkEnd w:id="10"/>
      <w:r w:rsidR="00281566">
        <w:rPr>
          <w:rFonts w:ascii="Arial" w:hAnsi="Arial" w:cs="Arial"/>
          <w:sz w:val="18"/>
          <w:szCs w:val="18"/>
          <w:lang w:val="en-US"/>
        </w:rPr>
        <w:t>.</w:t>
      </w:r>
    </w:p>
    <w:p w14:paraId="5AB78007" w14:textId="77777777" w:rsidR="005520FD" w:rsidRPr="007365EB" w:rsidRDefault="005520FD" w:rsidP="00205265">
      <w:pPr>
        <w:widowControl w:val="0"/>
        <w:spacing w:before="120" w:after="0" w:line="286" w:lineRule="auto"/>
        <w:ind w:left="709"/>
        <w:jc w:val="both"/>
        <w:rPr>
          <w:rFonts w:ascii="Arial" w:eastAsia="Calibri" w:hAnsi="Arial" w:cs="Arial"/>
          <w:sz w:val="18"/>
          <w:szCs w:val="18"/>
          <w:lang w:val="vi-VN"/>
        </w:rPr>
      </w:pPr>
      <w:r w:rsidRPr="007365EB">
        <w:rPr>
          <w:rFonts w:ascii="Arial" w:eastAsia="Calibri" w:hAnsi="Arial" w:cs="Arial"/>
          <w:sz w:val="18"/>
          <w:szCs w:val="18"/>
          <w:lang w:val="vi-VN"/>
        </w:rPr>
        <w:t>BGĐ phải giải trình trách nhiệm của mình với KTV về các vấn đề sau:</w:t>
      </w:r>
    </w:p>
    <w:p w14:paraId="4CB76961" w14:textId="26BDCA7C" w:rsidR="005520FD" w:rsidRPr="007365EB" w:rsidRDefault="005520FD" w:rsidP="00205265">
      <w:pPr>
        <w:pStyle w:val="ListParagraph"/>
        <w:widowControl w:val="0"/>
        <w:numPr>
          <w:ilvl w:val="0"/>
          <w:numId w:val="43"/>
        </w:numPr>
        <w:spacing w:before="120" w:after="0" w:line="286" w:lineRule="auto"/>
        <w:jc w:val="both"/>
        <w:outlineLvl w:val="2"/>
        <w:rPr>
          <w:rFonts w:ascii="Arial" w:eastAsia="Calibri" w:hAnsi="Arial" w:cs="Arial"/>
          <w:bCs/>
          <w:i/>
          <w:sz w:val="18"/>
          <w:szCs w:val="18"/>
          <w:lang w:val="en-US"/>
        </w:rPr>
      </w:pPr>
      <w:bookmarkStart w:id="11" w:name="_Toc63689134"/>
      <w:bookmarkStart w:id="12" w:name="_Toc68102090"/>
      <w:bookmarkStart w:id="13" w:name="_Toc71550081"/>
      <w:bookmarkStart w:id="14" w:name="_Toc71636455"/>
      <w:bookmarkStart w:id="15" w:name="_Toc71636971"/>
      <w:bookmarkStart w:id="16" w:name="_Toc76031163"/>
      <w:r w:rsidRPr="007365EB">
        <w:rPr>
          <w:rFonts w:ascii="Arial" w:eastAsia="Calibri" w:hAnsi="Arial" w:cs="Arial"/>
          <w:bCs/>
          <w:i/>
          <w:sz w:val="18"/>
          <w:szCs w:val="18"/>
          <w:lang w:val="vi-VN"/>
        </w:rPr>
        <w:t xml:space="preserve"> </w:t>
      </w:r>
      <w:r w:rsidRPr="007365EB">
        <w:rPr>
          <w:rFonts w:ascii="Arial" w:eastAsia="Calibri" w:hAnsi="Arial" w:cs="Arial"/>
          <w:bCs/>
          <w:i/>
          <w:sz w:val="18"/>
          <w:szCs w:val="18"/>
          <w:lang w:val="en-US"/>
        </w:rPr>
        <w:t>Lập</w:t>
      </w:r>
      <w:r w:rsidRPr="007365EB">
        <w:rPr>
          <w:rFonts w:ascii="Arial" w:eastAsia="Times New Roman" w:hAnsi="Arial" w:cs="Arial"/>
          <w:bCs/>
          <w:i/>
          <w:sz w:val="18"/>
          <w:szCs w:val="18"/>
          <w:lang w:val="en-US"/>
        </w:rPr>
        <w:t xml:space="preserve"> và trình bày </w:t>
      </w:r>
      <w:bookmarkEnd w:id="11"/>
      <w:bookmarkEnd w:id="12"/>
      <w:r w:rsidRPr="007365EB">
        <w:rPr>
          <w:rFonts w:ascii="Arial" w:eastAsia="Times New Roman" w:hAnsi="Arial" w:cs="Arial"/>
          <w:bCs/>
          <w:i/>
          <w:sz w:val="18"/>
          <w:szCs w:val="18"/>
          <w:lang w:val="en-US"/>
        </w:rPr>
        <w:t>BCTC</w:t>
      </w:r>
      <w:bookmarkEnd w:id="13"/>
      <w:bookmarkEnd w:id="14"/>
      <w:bookmarkEnd w:id="15"/>
      <w:bookmarkEnd w:id="16"/>
    </w:p>
    <w:p w14:paraId="42A1F977" w14:textId="02D60EEA" w:rsidR="005520FD" w:rsidRPr="007365EB" w:rsidRDefault="005520FD" w:rsidP="00205265">
      <w:pPr>
        <w:widowControl w:val="0"/>
        <w:spacing w:before="120" w:after="0" w:line="286" w:lineRule="auto"/>
        <w:ind w:left="709"/>
        <w:jc w:val="both"/>
        <w:rPr>
          <w:rFonts w:ascii="Arial" w:eastAsia="Calibri" w:hAnsi="Arial" w:cs="Arial"/>
          <w:spacing w:val="2"/>
          <w:sz w:val="18"/>
          <w:szCs w:val="18"/>
          <w:lang w:val="en-US"/>
        </w:rPr>
      </w:pPr>
      <w:r w:rsidRPr="007365EB">
        <w:rPr>
          <w:rFonts w:ascii="Arial" w:eastAsia="Times New Roman" w:hAnsi="Arial" w:cs="Arial"/>
          <w:spacing w:val="2"/>
          <w:sz w:val="18"/>
          <w:szCs w:val="18"/>
          <w:lang w:val="en-US"/>
        </w:rPr>
        <w:t>KTV phải yêu cầu BGĐ giải trình về việc BGĐ đã hoàn thành trách nhiệm đối với việc lập và trình bày BCTC theo khuôn khổ về lập và trình bày BCTC được áp dụng, kể cả việc trình bày trung thực và</w:t>
      </w:r>
      <w:r w:rsidRPr="007365EB">
        <w:rPr>
          <w:rFonts w:ascii="Arial" w:eastAsia="Times New Roman" w:hAnsi="Arial" w:cs="Arial"/>
          <w:i/>
          <w:spacing w:val="2"/>
          <w:sz w:val="18"/>
          <w:szCs w:val="18"/>
          <w:lang w:val="en-US"/>
        </w:rPr>
        <w:t xml:space="preserve"> </w:t>
      </w:r>
      <w:r w:rsidRPr="007365EB">
        <w:rPr>
          <w:rFonts w:ascii="Arial" w:eastAsia="Times New Roman" w:hAnsi="Arial" w:cs="Arial"/>
          <w:spacing w:val="2"/>
          <w:sz w:val="18"/>
          <w:szCs w:val="18"/>
          <w:lang w:val="en-US"/>
        </w:rPr>
        <w:t xml:space="preserve">hợp lý BCTC đó, khi thích hợp, theo điều khoản của </w:t>
      </w:r>
      <w:r w:rsidR="00C774E7">
        <w:rPr>
          <w:rFonts w:ascii="Arial" w:eastAsia="Times New Roman" w:hAnsi="Arial" w:cs="Arial"/>
          <w:spacing w:val="2"/>
          <w:sz w:val="18"/>
          <w:szCs w:val="18"/>
          <w:lang w:val="en-US"/>
        </w:rPr>
        <w:t>HĐKiT</w:t>
      </w:r>
      <w:r w:rsidRPr="007365EB">
        <w:rPr>
          <w:rFonts w:ascii="Arial" w:eastAsia="Times New Roman" w:hAnsi="Arial" w:cs="Arial"/>
          <w:spacing w:val="2"/>
          <w:sz w:val="18"/>
          <w:szCs w:val="18"/>
          <w:lang w:val="en-US"/>
        </w:rPr>
        <w:t>.</w:t>
      </w:r>
      <w:r w:rsidRPr="007365EB">
        <w:rPr>
          <w:rFonts w:ascii="Arial" w:eastAsia="Calibri" w:hAnsi="Arial" w:cs="Arial"/>
          <w:spacing w:val="2"/>
          <w:sz w:val="18"/>
          <w:szCs w:val="18"/>
          <w:lang w:val="en-US"/>
        </w:rPr>
        <w:t xml:space="preserve"> </w:t>
      </w:r>
    </w:p>
    <w:p w14:paraId="5AEC357D" w14:textId="49956E68" w:rsidR="005520FD" w:rsidRPr="007365EB" w:rsidRDefault="005520FD" w:rsidP="00205265">
      <w:pPr>
        <w:pStyle w:val="ListParagraph"/>
        <w:widowControl w:val="0"/>
        <w:numPr>
          <w:ilvl w:val="0"/>
          <w:numId w:val="43"/>
        </w:numPr>
        <w:spacing w:before="120" w:after="0" w:line="286" w:lineRule="auto"/>
        <w:jc w:val="both"/>
        <w:outlineLvl w:val="2"/>
        <w:rPr>
          <w:rFonts w:ascii="Arial" w:eastAsia="Times New Roman" w:hAnsi="Arial" w:cs="Arial"/>
          <w:bCs/>
          <w:i/>
          <w:sz w:val="18"/>
          <w:szCs w:val="18"/>
          <w:lang w:val="en-US"/>
        </w:rPr>
      </w:pPr>
      <w:bookmarkStart w:id="17" w:name="_Toc63689135"/>
      <w:bookmarkStart w:id="18" w:name="_Toc68102091"/>
      <w:bookmarkStart w:id="19" w:name="_Toc71550082"/>
      <w:bookmarkStart w:id="20" w:name="_Toc71636456"/>
      <w:bookmarkStart w:id="21" w:name="_Toc71636972"/>
      <w:bookmarkStart w:id="22" w:name="_Toc76031164"/>
      <w:r w:rsidRPr="007365EB">
        <w:rPr>
          <w:rFonts w:ascii="Arial" w:eastAsia="Times New Roman" w:hAnsi="Arial" w:cs="Arial"/>
          <w:bCs/>
          <w:i/>
          <w:sz w:val="18"/>
          <w:szCs w:val="18"/>
          <w:lang w:val="en-US"/>
        </w:rPr>
        <w:t>Thông tin được cung cấp và tính đầy đủ của các giao dịch</w:t>
      </w:r>
      <w:bookmarkEnd w:id="17"/>
      <w:bookmarkEnd w:id="18"/>
      <w:bookmarkEnd w:id="19"/>
      <w:bookmarkEnd w:id="20"/>
      <w:bookmarkEnd w:id="21"/>
      <w:bookmarkEnd w:id="22"/>
      <w:r w:rsidRPr="007365EB">
        <w:rPr>
          <w:rFonts w:ascii="Arial" w:eastAsia="Times New Roman" w:hAnsi="Arial" w:cs="Arial"/>
          <w:bCs/>
          <w:i/>
          <w:sz w:val="18"/>
          <w:szCs w:val="18"/>
          <w:lang w:val="en-US"/>
        </w:rPr>
        <w:t xml:space="preserve"> </w:t>
      </w:r>
    </w:p>
    <w:p w14:paraId="32CCEA1B" w14:textId="77777777" w:rsidR="005520FD" w:rsidRPr="007365EB" w:rsidRDefault="005520FD" w:rsidP="00205265">
      <w:pPr>
        <w:widowControl w:val="0"/>
        <w:spacing w:before="120" w:after="0" w:line="286" w:lineRule="auto"/>
        <w:ind w:left="709"/>
        <w:jc w:val="both"/>
        <w:rPr>
          <w:rFonts w:ascii="Arial" w:eastAsia="Times New Roman" w:hAnsi="Arial" w:cs="Arial"/>
          <w:sz w:val="18"/>
          <w:szCs w:val="18"/>
          <w:lang w:val="en-US"/>
        </w:rPr>
      </w:pPr>
      <w:r w:rsidRPr="007365EB">
        <w:rPr>
          <w:rFonts w:ascii="Arial" w:eastAsia="Times New Roman" w:hAnsi="Arial" w:cs="Arial"/>
          <w:sz w:val="18"/>
          <w:szCs w:val="18"/>
          <w:lang w:val="en-US"/>
        </w:rPr>
        <w:t>KTV phải yêu cầu BGĐ giải trình về việc:</w:t>
      </w:r>
    </w:p>
    <w:p w14:paraId="7A3DE4A6" w14:textId="6906C9EC" w:rsidR="005520FD" w:rsidRPr="007365EB" w:rsidRDefault="005520FD" w:rsidP="00205265">
      <w:pPr>
        <w:widowControl w:val="0"/>
        <w:numPr>
          <w:ilvl w:val="0"/>
          <w:numId w:val="52"/>
        </w:numPr>
        <w:tabs>
          <w:tab w:val="clear" w:pos="720"/>
        </w:tabs>
        <w:spacing w:before="120" w:after="0" w:line="286" w:lineRule="auto"/>
        <w:ind w:left="1134"/>
        <w:jc w:val="both"/>
        <w:rPr>
          <w:rFonts w:ascii="Arial" w:eastAsia="Times New Roman" w:hAnsi="Arial" w:cs="Arial"/>
          <w:sz w:val="18"/>
          <w:szCs w:val="18"/>
          <w:lang w:val="en-US"/>
        </w:rPr>
      </w:pPr>
      <w:r w:rsidRPr="007365EB">
        <w:rPr>
          <w:rFonts w:ascii="Arial" w:eastAsia="Times New Roman" w:hAnsi="Arial" w:cs="Arial"/>
          <w:sz w:val="18"/>
          <w:szCs w:val="18"/>
          <w:lang w:val="en-US"/>
        </w:rPr>
        <w:t xml:space="preserve">BGĐ đã cung cấp cho KTV tất cả các thông tin liên quan và các quyền tiếp cận theo điều khoản của </w:t>
      </w:r>
      <w:r w:rsidR="00C774E7">
        <w:rPr>
          <w:rFonts w:ascii="Arial" w:eastAsia="Times New Roman" w:hAnsi="Arial" w:cs="Arial"/>
          <w:sz w:val="18"/>
          <w:szCs w:val="18"/>
          <w:lang w:val="en-US"/>
        </w:rPr>
        <w:t>HĐKiT</w:t>
      </w:r>
      <w:r w:rsidRPr="007365EB">
        <w:rPr>
          <w:rFonts w:ascii="Arial" w:eastAsia="Times New Roman" w:hAnsi="Arial" w:cs="Arial"/>
          <w:sz w:val="18"/>
          <w:szCs w:val="18"/>
          <w:lang w:val="sv-SE"/>
        </w:rPr>
        <w:t>;</w:t>
      </w:r>
    </w:p>
    <w:p w14:paraId="3379A227" w14:textId="245472A5" w:rsidR="005520FD" w:rsidRPr="007365EB" w:rsidRDefault="005520FD" w:rsidP="00205265">
      <w:pPr>
        <w:widowControl w:val="0"/>
        <w:numPr>
          <w:ilvl w:val="0"/>
          <w:numId w:val="52"/>
        </w:numPr>
        <w:tabs>
          <w:tab w:val="clear" w:pos="720"/>
        </w:tabs>
        <w:spacing w:before="120" w:after="0" w:line="286" w:lineRule="auto"/>
        <w:ind w:left="1134"/>
        <w:jc w:val="both"/>
        <w:rPr>
          <w:rFonts w:ascii="Arial" w:eastAsia="Times New Roman" w:hAnsi="Arial" w:cs="Arial"/>
          <w:sz w:val="18"/>
          <w:szCs w:val="18"/>
          <w:lang w:val="en-US"/>
        </w:rPr>
      </w:pPr>
      <w:r w:rsidRPr="007365EB">
        <w:rPr>
          <w:rFonts w:ascii="Arial" w:eastAsia="Times New Roman" w:hAnsi="Arial" w:cs="Arial"/>
          <w:sz w:val="18"/>
          <w:szCs w:val="18"/>
          <w:lang w:val="en-US"/>
        </w:rPr>
        <w:t>Tất cả các giao dịch đã được ghi chép và phản ánh trong BCTC.</w:t>
      </w:r>
    </w:p>
    <w:p w14:paraId="771BD291" w14:textId="03B750BE" w:rsidR="005520FD" w:rsidRPr="007365EB" w:rsidRDefault="005520FD" w:rsidP="00205265">
      <w:pPr>
        <w:pStyle w:val="ListParagraph"/>
        <w:numPr>
          <w:ilvl w:val="0"/>
          <w:numId w:val="42"/>
        </w:numPr>
        <w:spacing w:before="120" w:after="120"/>
        <w:contextualSpacing w:val="0"/>
        <w:jc w:val="both"/>
        <w:rPr>
          <w:rFonts w:ascii="Arial" w:hAnsi="Arial" w:cs="Arial"/>
          <w:sz w:val="18"/>
          <w:szCs w:val="18"/>
          <w:lang w:val="vi-VN"/>
        </w:rPr>
      </w:pPr>
      <w:bookmarkStart w:id="23" w:name="_Toc71550083"/>
      <w:bookmarkStart w:id="24" w:name="_Toc71636457"/>
      <w:bookmarkStart w:id="25" w:name="_Toc71636973"/>
      <w:bookmarkStart w:id="26" w:name="_Toc76031165"/>
      <w:r w:rsidRPr="007365EB">
        <w:rPr>
          <w:rFonts w:ascii="Arial" w:hAnsi="Arial" w:cs="Arial"/>
          <w:sz w:val="18"/>
          <w:szCs w:val="18"/>
          <w:lang w:val="vi-VN"/>
        </w:rPr>
        <w:t xml:space="preserve">Giải trình về các vấn đề khác </w:t>
      </w:r>
      <w:r w:rsidR="00CB5CB5">
        <w:rPr>
          <w:rFonts w:ascii="Arial" w:hAnsi="Arial" w:cs="Arial"/>
          <w:sz w:val="18"/>
          <w:szCs w:val="18"/>
          <w:lang w:val="en-US"/>
        </w:rPr>
        <w:t xml:space="preserve">theo </w:t>
      </w:r>
      <w:r w:rsidRPr="007365EB">
        <w:rPr>
          <w:rFonts w:ascii="Arial" w:hAnsi="Arial" w:cs="Arial"/>
          <w:sz w:val="18"/>
          <w:szCs w:val="18"/>
          <w:lang w:val="vi-VN"/>
        </w:rPr>
        <w:t>đoạn 13, đoạn A10-A14</w:t>
      </w:r>
      <w:r w:rsidR="00CB5CB5" w:rsidRPr="00CB5CB5">
        <w:rPr>
          <w:rFonts w:ascii="Arial" w:hAnsi="Arial" w:cs="Arial"/>
          <w:sz w:val="18"/>
          <w:szCs w:val="18"/>
          <w:lang w:val="vi-VN"/>
        </w:rPr>
        <w:t xml:space="preserve"> </w:t>
      </w:r>
      <w:r w:rsidR="00CB5CB5" w:rsidRPr="00826801">
        <w:rPr>
          <w:rFonts w:ascii="Arial" w:hAnsi="Arial" w:cs="Arial"/>
          <w:sz w:val="18"/>
          <w:szCs w:val="18"/>
          <w:lang w:val="vi-VN"/>
        </w:rPr>
        <w:t xml:space="preserve">CMKiT </w:t>
      </w:r>
      <w:r w:rsidR="00CB5CB5">
        <w:rPr>
          <w:rFonts w:ascii="Arial" w:hAnsi="Arial" w:cs="Arial"/>
          <w:sz w:val="18"/>
          <w:szCs w:val="18"/>
          <w:lang w:val="en-US"/>
        </w:rPr>
        <w:t xml:space="preserve">số </w:t>
      </w:r>
      <w:r w:rsidR="00CB5CB5" w:rsidRPr="00826801">
        <w:rPr>
          <w:rFonts w:ascii="Arial" w:hAnsi="Arial" w:cs="Arial"/>
          <w:sz w:val="18"/>
          <w:szCs w:val="18"/>
          <w:lang w:val="vi-VN"/>
        </w:rPr>
        <w:t>580</w:t>
      </w:r>
      <w:bookmarkStart w:id="27" w:name="_Toc63689136"/>
      <w:bookmarkStart w:id="28" w:name="_Toc68102092"/>
      <w:bookmarkEnd w:id="23"/>
      <w:bookmarkEnd w:id="24"/>
      <w:bookmarkEnd w:id="25"/>
      <w:bookmarkEnd w:id="26"/>
      <w:r w:rsidR="00281566">
        <w:rPr>
          <w:rFonts w:ascii="Arial" w:hAnsi="Arial" w:cs="Arial"/>
          <w:sz w:val="18"/>
          <w:szCs w:val="18"/>
          <w:lang w:val="en-US"/>
        </w:rPr>
        <w:t>.</w:t>
      </w:r>
    </w:p>
    <w:p w14:paraId="0169EA35" w14:textId="277DD532" w:rsidR="005520FD" w:rsidRPr="007365EB" w:rsidRDefault="005520FD" w:rsidP="00205265">
      <w:pPr>
        <w:widowControl w:val="0"/>
        <w:spacing w:before="120" w:after="0" w:line="286" w:lineRule="auto"/>
        <w:ind w:left="709"/>
        <w:jc w:val="both"/>
        <w:rPr>
          <w:rFonts w:ascii="Arial" w:eastAsia="Times New Roman" w:hAnsi="Arial" w:cs="Arial"/>
          <w:sz w:val="18"/>
          <w:szCs w:val="18"/>
          <w:lang w:val="vi-VN"/>
        </w:rPr>
      </w:pPr>
      <w:r w:rsidRPr="007365EB">
        <w:rPr>
          <w:rFonts w:ascii="Arial" w:eastAsia="Times New Roman" w:hAnsi="Arial" w:cs="Arial"/>
          <w:sz w:val="18"/>
          <w:szCs w:val="18"/>
          <w:lang w:val="vi-VN"/>
        </w:rPr>
        <w:t>Giải trình để bổ sung cho các bằng chứng kiểm toán liên quan đến BCTC và các cơ sở dẫn liệu cụ thể của BCTC, ngoài các giải trình về trách nhiệm của BGĐ như đã nêu trên, nếu KTV xác định cần thu thập thêm các giải trình nhằm bổ sung cho các bằng chứng kiểm toán khác liên quan đến BCTC hoặc các cơ sở dẫn liệu cụ thể của BCTC thì KTV phải yêu cầu BGĐ đơn vị cung cấp giải trình bằng văn bản về các vấn đề khác đó, cụ thể:</w:t>
      </w:r>
      <w:bookmarkEnd w:id="27"/>
      <w:bookmarkEnd w:id="28"/>
    </w:p>
    <w:p w14:paraId="574AAB86" w14:textId="0F920241" w:rsidR="005520FD" w:rsidRPr="007365EB" w:rsidRDefault="005520FD" w:rsidP="00205265">
      <w:pPr>
        <w:pStyle w:val="ListParagraph"/>
        <w:widowControl w:val="0"/>
        <w:numPr>
          <w:ilvl w:val="0"/>
          <w:numId w:val="45"/>
        </w:numPr>
        <w:spacing w:before="120" w:after="0" w:line="286" w:lineRule="auto"/>
        <w:jc w:val="both"/>
        <w:outlineLvl w:val="2"/>
        <w:rPr>
          <w:rFonts w:ascii="Arial" w:eastAsia="Times New Roman" w:hAnsi="Arial" w:cs="Arial"/>
          <w:bCs/>
          <w:i/>
          <w:sz w:val="18"/>
          <w:szCs w:val="18"/>
          <w:lang w:val="vi-VN"/>
        </w:rPr>
      </w:pPr>
      <w:bookmarkStart w:id="29" w:name="_Toc71550084"/>
      <w:bookmarkStart w:id="30" w:name="_Toc71636458"/>
      <w:bookmarkStart w:id="31" w:name="_Toc71636974"/>
      <w:bookmarkStart w:id="32" w:name="_Toc76031166"/>
      <w:r w:rsidRPr="007365EB">
        <w:rPr>
          <w:rFonts w:ascii="Arial" w:eastAsia="Times New Roman" w:hAnsi="Arial" w:cs="Arial"/>
          <w:bCs/>
          <w:i/>
          <w:sz w:val="18"/>
          <w:szCs w:val="18"/>
          <w:lang w:val="vi-VN"/>
        </w:rPr>
        <w:t xml:space="preserve">Về các vấn đề khác liên quan đến BCTC </w:t>
      </w:r>
      <w:r w:rsidR="00CB5CB5" w:rsidRPr="007365EB">
        <w:rPr>
          <w:rFonts w:ascii="Arial" w:eastAsia="Times New Roman" w:hAnsi="Arial" w:cs="Arial"/>
          <w:bCs/>
          <w:i/>
          <w:sz w:val="18"/>
          <w:szCs w:val="18"/>
          <w:lang w:val="vi-VN"/>
        </w:rPr>
        <w:t xml:space="preserve">theo </w:t>
      </w:r>
      <w:r w:rsidRPr="007365EB">
        <w:rPr>
          <w:rFonts w:ascii="Arial" w:eastAsia="Times New Roman" w:hAnsi="Arial" w:cs="Arial"/>
          <w:bCs/>
          <w:i/>
          <w:sz w:val="18"/>
          <w:szCs w:val="18"/>
          <w:lang w:val="vi-VN"/>
        </w:rPr>
        <w:t>đoạn 13, đoạn A10</w:t>
      </w:r>
      <w:r w:rsidR="00CB5CB5" w:rsidRPr="007365EB">
        <w:rPr>
          <w:rFonts w:ascii="Arial" w:eastAsia="Times New Roman" w:hAnsi="Arial" w:cs="Arial"/>
          <w:bCs/>
          <w:i/>
          <w:sz w:val="18"/>
          <w:szCs w:val="18"/>
          <w:lang w:val="vi-VN"/>
        </w:rPr>
        <w:t xml:space="preserve"> CMKiT số 580</w:t>
      </w:r>
      <w:bookmarkStart w:id="33" w:name="_Toc63689137"/>
      <w:bookmarkStart w:id="34" w:name="_Toc68102093"/>
      <w:bookmarkEnd w:id="29"/>
      <w:bookmarkEnd w:id="30"/>
      <w:bookmarkEnd w:id="31"/>
      <w:bookmarkEnd w:id="32"/>
      <w:r w:rsidR="00281566">
        <w:rPr>
          <w:rFonts w:ascii="Arial" w:eastAsia="Times New Roman" w:hAnsi="Arial" w:cs="Arial"/>
          <w:bCs/>
          <w:i/>
          <w:sz w:val="18"/>
          <w:szCs w:val="18"/>
          <w:lang w:val="en-US"/>
        </w:rPr>
        <w:t>.</w:t>
      </w:r>
    </w:p>
    <w:p w14:paraId="66A31D54" w14:textId="77777777" w:rsidR="005520FD" w:rsidRPr="007365EB" w:rsidRDefault="005520FD" w:rsidP="00205265">
      <w:pPr>
        <w:widowControl w:val="0"/>
        <w:spacing w:before="120" w:after="0" w:line="281" w:lineRule="auto"/>
        <w:ind w:left="1069"/>
        <w:jc w:val="both"/>
        <w:rPr>
          <w:rFonts w:ascii="Arial" w:eastAsia="Times New Roman" w:hAnsi="Arial" w:cs="Arial"/>
          <w:sz w:val="18"/>
          <w:szCs w:val="18"/>
          <w:lang w:val="sv-SE"/>
        </w:rPr>
      </w:pPr>
      <w:r w:rsidRPr="007365EB">
        <w:rPr>
          <w:rFonts w:ascii="Arial" w:eastAsia="Times New Roman" w:hAnsi="Arial" w:cs="Arial"/>
          <w:sz w:val="18"/>
          <w:szCs w:val="18"/>
          <w:lang w:val="sv-SE"/>
        </w:rPr>
        <w:t>Giải trình về các vấn đề khác liên quan đến BCTC có thể bao gồm:</w:t>
      </w:r>
      <w:bookmarkEnd w:id="33"/>
      <w:bookmarkEnd w:id="34"/>
    </w:p>
    <w:p w14:paraId="1AA9092B" w14:textId="77777777" w:rsidR="005520FD" w:rsidRPr="007365EB" w:rsidRDefault="005520FD" w:rsidP="00205265">
      <w:pPr>
        <w:widowControl w:val="0"/>
        <w:numPr>
          <w:ilvl w:val="0"/>
          <w:numId w:val="53"/>
        </w:numPr>
        <w:tabs>
          <w:tab w:val="clear" w:pos="720"/>
          <w:tab w:val="num" w:pos="1276"/>
        </w:tabs>
        <w:spacing w:before="120" w:after="0" w:line="281" w:lineRule="auto"/>
        <w:ind w:left="1134" w:hanging="283"/>
        <w:jc w:val="both"/>
        <w:rPr>
          <w:rFonts w:ascii="Arial" w:eastAsia="Times New Roman" w:hAnsi="Arial" w:cs="Arial"/>
          <w:sz w:val="18"/>
          <w:szCs w:val="18"/>
          <w:lang w:val="sv-SE"/>
        </w:rPr>
      </w:pPr>
      <w:r w:rsidRPr="007365EB">
        <w:rPr>
          <w:rFonts w:ascii="Arial" w:eastAsia="Times New Roman" w:hAnsi="Arial" w:cs="Arial"/>
          <w:sz w:val="18"/>
          <w:szCs w:val="18"/>
          <w:lang w:val="sv-SE"/>
        </w:rPr>
        <w:t>Việc lựa chọn và áp dụng các chính sách kế toán có phù hợp hay không;</w:t>
      </w:r>
    </w:p>
    <w:p w14:paraId="61D16E71" w14:textId="77777777" w:rsidR="005520FD" w:rsidRPr="007365EB" w:rsidRDefault="005520FD" w:rsidP="00205265">
      <w:pPr>
        <w:widowControl w:val="0"/>
        <w:numPr>
          <w:ilvl w:val="0"/>
          <w:numId w:val="53"/>
        </w:numPr>
        <w:tabs>
          <w:tab w:val="clear" w:pos="720"/>
          <w:tab w:val="num" w:pos="1276"/>
        </w:tabs>
        <w:spacing w:before="120" w:after="0" w:line="281" w:lineRule="auto"/>
        <w:ind w:left="1134" w:hanging="283"/>
        <w:jc w:val="both"/>
        <w:rPr>
          <w:rFonts w:ascii="Arial" w:eastAsia="Times New Roman" w:hAnsi="Arial" w:cs="Arial"/>
          <w:sz w:val="18"/>
          <w:szCs w:val="18"/>
          <w:lang w:val="sv-SE"/>
        </w:rPr>
      </w:pPr>
      <w:r w:rsidRPr="007365EB">
        <w:rPr>
          <w:rFonts w:ascii="Arial" w:eastAsia="Times New Roman" w:hAnsi="Arial" w:cs="Arial"/>
          <w:sz w:val="18"/>
          <w:szCs w:val="18"/>
          <w:lang w:val="sv-SE"/>
        </w:rPr>
        <w:t>Các vấn đề sau đây có được ghi nhận, đánh giá, trình bày hoặc thuyết minh theo khuôn khổ về lập và trình bày BCTC được áp dụng hay không:</w:t>
      </w:r>
    </w:p>
    <w:p w14:paraId="3A86CB41" w14:textId="77777777" w:rsidR="005520FD" w:rsidRPr="007365EB" w:rsidRDefault="005520FD" w:rsidP="00205265">
      <w:pPr>
        <w:widowControl w:val="0"/>
        <w:numPr>
          <w:ilvl w:val="0"/>
          <w:numId w:val="40"/>
        </w:numPr>
        <w:spacing w:before="120" w:after="0" w:line="281" w:lineRule="auto"/>
        <w:ind w:left="1636" w:hanging="283"/>
        <w:jc w:val="both"/>
        <w:rPr>
          <w:rFonts w:ascii="Arial" w:eastAsia="Times New Roman" w:hAnsi="Arial" w:cs="Arial"/>
          <w:sz w:val="18"/>
          <w:szCs w:val="18"/>
          <w:lang w:val="sv-SE"/>
        </w:rPr>
      </w:pPr>
      <w:r w:rsidRPr="007365EB">
        <w:rPr>
          <w:rFonts w:ascii="Arial" w:eastAsia="Times New Roman" w:hAnsi="Arial" w:cs="Arial"/>
          <w:sz w:val="18"/>
          <w:szCs w:val="18"/>
          <w:lang w:val="sv-SE"/>
        </w:rPr>
        <w:t xml:space="preserve">Các kế </w:t>
      </w:r>
      <w:r w:rsidRPr="007365EB">
        <w:rPr>
          <w:rFonts w:ascii="Arial" w:eastAsia="Calibri" w:hAnsi="Arial" w:cs="Arial"/>
          <w:sz w:val="18"/>
          <w:szCs w:val="18"/>
          <w:lang w:val="sv-SE"/>
        </w:rPr>
        <w:t>hoạch</w:t>
      </w:r>
      <w:r w:rsidRPr="007365EB">
        <w:rPr>
          <w:rFonts w:ascii="Arial" w:eastAsia="Times New Roman" w:hAnsi="Arial" w:cs="Arial"/>
          <w:sz w:val="18"/>
          <w:szCs w:val="18"/>
          <w:lang w:val="sv-SE"/>
        </w:rPr>
        <w:t xml:space="preserve"> hoặc dự định có thể ảnh hưởng tới giá trị ghi sổ hoặc phân loại tài sản và nợ phải trả;</w:t>
      </w:r>
    </w:p>
    <w:p w14:paraId="60304D29" w14:textId="77777777" w:rsidR="005520FD" w:rsidRPr="007365EB" w:rsidRDefault="005520FD" w:rsidP="00205265">
      <w:pPr>
        <w:widowControl w:val="0"/>
        <w:numPr>
          <w:ilvl w:val="0"/>
          <w:numId w:val="40"/>
        </w:numPr>
        <w:spacing w:before="120" w:after="0" w:line="281" w:lineRule="auto"/>
        <w:ind w:left="1636" w:hanging="283"/>
        <w:jc w:val="both"/>
        <w:rPr>
          <w:rFonts w:ascii="Arial" w:eastAsia="Times New Roman" w:hAnsi="Arial" w:cs="Arial"/>
          <w:sz w:val="18"/>
          <w:szCs w:val="18"/>
          <w:lang w:val="sv-SE"/>
        </w:rPr>
      </w:pPr>
      <w:r w:rsidRPr="007365EB">
        <w:rPr>
          <w:rFonts w:ascii="Arial" w:eastAsia="Times New Roman" w:hAnsi="Arial" w:cs="Arial"/>
          <w:sz w:val="18"/>
          <w:szCs w:val="18"/>
          <w:lang w:val="sv-SE"/>
        </w:rPr>
        <w:t>Nợ phải trả, kể cả nợ thực tế và nợ tiềm tàng;</w:t>
      </w:r>
    </w:p>
    <w:p w14:paraId="380D01DA" w14:textId="77777777" w:rsidR="005520FD" w:rsidRPr="007365EB" w:rsidRDefault="005520FD" w:rsidP="00205265">
      <w:pPr>
        <w:widowControl w:val="0"/>
        <w:numPr>
          <w:ilvl w:val="0"/>
          <w:numId w:val="40"/>
        </w:numPr>
        <w:spacing w:before="120" w:after="0" w:line="281" w:lineRule="auto"/>
        <w:ind w:left="1636" w:hanging="283"/>
        <w:jc w:val="both"/>
        <w:rPr>
          <w:rFonts w:ascii="Arial" w:eastAsia="Times New Roman" w:hAnsi="Arial" w:cs="Arial"/>
          <w:sz w:val="18"/>
          <w:szCs w:val="18"/>
          <w:lang w:val="sv-SE"/>
        </w:rPr>
      </w:pPr>
      <w:r w:rsidRPr="007365EB">
        <w:rPr>
          <w:rFonts w:ascii="Arial" w:eastAsia="Times New Roman" w:hAnsi="Arial" w:cs="Arial"/>
          <w:sz w:val="18"/>
          <w:szCs w:val="18"/>
          <w:lang w:val="sv-SE"/>
        </w:rPr>
        <w:t>Quyền sở hữu hoặc quyền kiểm soát đối với tài sản, quyền nắm giữ hoặc các hạn chế đối với tài sản, các tài sản thế chấp;</w:t>
      </w:r>
    </w:p>
    <w:p w14:paraId="660CC782" w14:textId="77777777" w:rsidR="005520FD" w:rsidRPr="007365EB" w:rsidRDefault="005520FD" w:rsidP="00205265">
      <w:pPr>
        <w:widowControl w:val="0"/>
        <w:numPr>
          <w:ilvl w:val="0"/>
          <w:numId w:val="40"/>
        </w:numPr>
        <w:spacing w:before="120" w:after="0" w:line="281" w:lineRule="auto"/>
        <w:ind w:left="1636" w:hanging="283"/>
        <w:jc w:val="both"/>
        <w:rPr>
          <w:rFonts w:ascii="Arial" w:eastAsia="Calibri" w:hAnsi="Arial" w:cs="Arial"/>
          <w:sz w:val="18"/>
          <w:szCs w:val="18"/>
          <w:lang w:val="sv-SE"/>
        </w:rPr>
      </w:pPr>
      <w:r w:rsidRPr="007365EB">
        <w:rPr>
          <w:rFonts w:ascii="Arial" w:eastAsia="Times New Roman" w:hAnsi="Arial" w:cs="Arial"/>
          <w:sz w:val="18"/>
          <w:szCs w:val="18"/>
          <w:lang w:val="sv-SE"/>
        </w:rPr>
        <w:t>Các khía cạnh của pháp luật và các quy định, các thỏa thuận của hợp đồng có thể ảnh hưởng đến BCTC, kể cả hành vi không tuân thủ.</w:t>
      </w:r>
    </w:p>
    <w:p w14:paraId="7A5083A4" w14:textId="4FC8428D" w:rsidR="005520FD" w:rsidRPr="007365EB" w:rsidRDefault="005520FD" w:rsidP="00205265">
      <w:pPr>
        <w:pStyle w:val="ListParagraph"/>
        <w:widowControl w:val="0"/>
        <w:numPr>
          <w:ilvl w:val="0"/>
          <w:numId w:val="45"/>
        </w:numPr>
        <w:spacing w:before="120" w:after="0" w:line="286" w:lineRule="auto"/>
        <w:jc w:val="both"/>
        <w:outlineLvl w:val="2"/>
        <w:rPr>
          <w:rFonts w:ascii="Arial" w:eastAsia="Times New Roman" w:hAnsi="Arial" w:cs="Arial"/>
          <w:bCs/>
          <w:i/>
          <w:sz w:val="18"/>
          <w:szCs w:val="18"/>
          <w:lang w:val="sv-SE"/>
        </w:rPr>
      </w:pPr>
      <w:bookmarkStart w:id="35" w:name="_Toc63689138"/>
      <w:bookmarkStart w:id="36" w:name="_Toc68102094"/>
      <w:bookmarkStart w:id="37" w:name="_Toc71550085"/>
      <w:bookmarkStart w:id="38" w:name="_Toc71636459"/>
      <w:bookmarkStart w:id="39" w:name="_Toc71636975"/>
      <w:bookmarkStart w:id="40" w:name="_Toc76031167"/>
      <w:r w:rsidRPr="007365EB">
        <w:rPr>
          <w:rFonts w:ascii="Arial" w:eastAsia="Times New Roman" w:hAnsi="Arial" w:cs="Arial"/>
          <w:bCs/>
          <w:i/>
          <w:sz w:val="18"/>
          <w:szCs w:val="18"/>
          <w:lang w:val="sv-SE"/>
        </w:rPr>
        <w:lastRenderedPageBreak/>
        <w:t xml:space="preserve">Về việc đã trao đổi với KTV về các khiếm khuyết trong </w:t>
      </w:r>
      <w:bookmarkEnd w:id="35"/>
      <w:bookmarkEnd w:id="36"/>
      <w:r w:rsidR="00D45948" w:rsidRPr="007365EB">
        <w:rPr>
          <w:rFonts w:ascii="Arial" w:eastAsia="Times New Roman" w:hAnsi="Arial" w:cs="Arial"/>
          <w:bCs/>
          <w:i/>
          <w:sz w:val="18"/>
          <w:szCs w:val="18"/>
          <w:lang w:val="sv-SE"/>
        </w:rPr>
        <w:t>KSNB</w:t>
      </w:r>
      <w:r w:rsidRPr="007365EB">
        <w:rPr>
          <w:rFonts w:ascii="Arial" w:eastAsia="Times New Roman" w:hAnsi="Arial" w:cs="Arial"/>
          <w:bCs/>
          <w:i/>
          <w:sz w:val="18"/>
          <w:szCs w:val="18"/>
          <w:lang w:val="sv-SE"/>
        </w:rPr>
        <w:t xml:space="preserve"> </w:t>
      </w:r>
      <w:r w:rsidR="00CB5CB5" w:rsidRPr="007365EB">
        <w:rPr>
          <w:rFonts w:ascii="Arial" w:eastAsia="Times New Roman" w:hAnsi="Arial" w:cs="Arial"/>
          <w:bCs/>
          <w:i/>
          <w:sz w:val="18"/>
          <w:szCs w:val="18"/>
          <w:lang w:val="sv-SE"/>
        </w:rPr>
        <w:t xml:space="preserve">theo </w:t>
      </w:r>
      <w:r w:rsidRPr="007365EB">
        <w:rPr>
          <w:rFonts w:ascii="Arial" w:eastAsia="Times New Roman" w:hAnsi="Arial" w:cs="Arial"/>
          <w:bCs/>
          <w:i/>
          <w:sz w:val="18"/>
          <w:szCs w:val="18"/>
          <w:lang w:val="sv-SE"/>
        </w:rPr>
        <w:t>đoạn A11</w:t>
      </w:r>
      <w:r w:rsidR="00CB5CB5" w:rsidRPr="007365EB">
        <w:rPr>
          <w:rFonts w:ascii="Arial" w:eastAsia="Times New Roman" w:hAnsi="Arial" w:cs="Arial"/>
          <w:bCs/>
          <w:i/>
          <w:sz w:val="18"/>
          <w:szCs w:val="18"/>
          <w:lang w:val="sv-SE"/>
        </w:rPr>
        <w:t xml:space="preserve"> CMKiT </w:t>
      </w:r>
      <w:r w:rsidR="004B320B" w:rsidRPr="007365EB">
        <w:rPr>
          <w:rFonts w:ascii="Arial" w:eastAsia="Times New Roman" w:hAnsi="Arial" w:cs="Arial"/>
          <w:bCs/>
          <w:i/>
          <w:sz w:val="18"/>
          <w:szCs w:val="18"/>
          <w:lang w:val="sv-SE"/>
        </w:rPr>
        <w:t xml:space="preserve">số </w:t>
      </w:r>
      <w:r w:rsidR="00CB5CB5" w:rsidRPr="007365EB">
        <w:rPr>
          <w:rFonts w:ascii="Arial" w:eastAsia="Times New Roman" w:hAnsi="Arial" w:cs="Arial"/>
          <w:bCs/>
          <w:i/>
          <w:sz w:val="18"/>
          <w:szCs w:val="18"/>
          <w:lang w:val="sv-SE"/>
        </w:rPr>
        <w:t>580</w:t>
      </w:r>
      <w:bookmarkEnd w:id="37"/>
      <w:bookmarkEnd w:id="38"/>
      <w:bookmarkEnd w:id="39"/>
      <w:bookmarkEnd w:id="40"/>
      <w:r w:rsidR="00281566">
        <w:rPr>
          <w:rFonts w:ascii="Arial" w:eastAsia="Times New Roman" w:hAnsi="Arial" w:cs="Arial"/>
          <w:bCs/>
          <w:i/>
          <w:sz w:val="18"/>
          <w:szCs w:val="18"/>
          <w:lang w:val="sv-SE"/>
        </w:rPr>
        <w:t>.</w:t>
      </w:r>
    </w:p>
    <w:p w14:paraId="7DD718F2" w14:textId="7B0624F5" w:rsidR="005520FD" w:rsidRPr="007365EB" w:rsidRDefault="005520FD" w:rsidP="00205265">
      <w:pPr>
        <w:widowControl w:val="0"/>
        <w:spacing w:before="120" w:after="0" w:line="276" w:lineRule="auto"/>
        <w:ind w:left="1134"/>
        <w:jc w:val="both"/>
        <w:rPr>
          <w:rFonts w:ascii="Arial" w:eastAsia="Times New Roman" w:hAnsi="Arial" w:cs="Arial"/>
          <w:b/>
          <w:sz w:val="18"/>
          <w:szCs w:val="18"/>
          <w:lang w:val="sv-SE"/>
        </w:rPr>
      </w:pPr>
      <w:bookmarkStart w:id="41" w:name="_Toc63689139"/>
      <w:r w:rsidRPr="007365EB">
        <w:rPr>
          <w:rFonts w:ascii="Arial" w:eastAsia="Times New Roman" w:hAnsi="Arial" w:cs="Arial"/>
          <w:sz w:val="18"/>
          <w:szCs w:val="18"/>
          <w:lang w:val="sv-SE"/>
        </w:rPr>
        <w:t xml:space="preserve">KTV có thể cân nhắc sự cần thiết phải yêu cầu BGĐ đơn vị được kiểm toán cung cấp giải trình bằng văn bản về việc BGĐ đã trao đổi với KTV về tất cả các khiếm khuyết trong </w:t>
      </w:r>
      <w:r w:rsidR="00D45948">
        <w:rPr>
          <w:rFonts w:ascii="Arial" w:eastAsia="Times New Roman" w:hAnsi="Arial" w:cs="Arial"/>
          <w:sz w:val="18"/>
          <w:szCs w:val="18"/>
          <w:lang w:val="sv-SE"/>
        </w:rPr>
        <w:t>KSNB</w:t>
      </w:r>
      <w:r w:rsidRPr="007365EB">
        <w:rPr>
          <w:rFonts w:ascii="Arial" w:eastAsia="Times New Roman" w:hAnsi="Arial" w:cs="Arial"/>
          <w:sz w:val="18"/>
          <w:szCs w:val="18"/>
          <w:lang w:val="sv-SE"/>
        </w:rPr>
        <w:t xml:space="preserve"> của đơn vị mà họ biết.</w:t>
      </w:r>
      <w:bookmarkEnd w:id="41"/>
    </w:p>
    <w:p w14:paraId="3FE4EB2F" w14:textId="1C5FED8B" w:rsidR="005520FD" w:rsidRPr="007365EB" w:rsidRDefault="005520FD" w:rsidP="00205265">
      <w:pPr>
        <w:pStyle w:val="ListParagraph"/>
        <w:widowControl w:val="0"/>
        <w:numPr>
          <w:ilvl w:val="0"/>
          <w:numId w:val="45"/>
        </w:numPr>
        <w:spacing w:before="120" w:after="0" w:line="286" w:lineRule="auto"/>
        <w:jc w:val="both"/>
        <w:outlineLvl w:val="2"/>
        <w:rPr>
          <w:rFonts w:ascii="Arial" w:eastAsia="Times New Roman" w:hAnsi="Arial" w:cs="Arial"/>
          <w:bCs/>
          <w:i/>
          <w:sz w:val="18"/>
          <w:szCs w:val="18"/>
          <w:lang w:val="sv-SE"/>
        </w:rPr>
      </w:pPr>
      <w:bookmarkStart w:id="42" w:name="_Toc63689140"/>
      <w:bookmarkStart w:id="43" w:name="_Toc68102095"/>
      <w:bookmarkStart w:id="44" w:name="_Toc71550086"/>
      <w:bookmarkStart w:id="45" w:name="_Toc71636460"/>
      <w:bookmarkStart w:id="46" w:name="_Toc71636976"/>
      <w:bookmarkStart w:id="47" w:name="_Toc76031168"/>
      <w:r w:rsidRPr="007365EB">
        <w:rPr>
          <w:rFonts w:ascii="Arial" w:eastAsia="Times New Roman" w:hAnsi="Arial" w:cs="Arial"/>
          <w:bCs/>
          <w:i/>
          <w:sz w:val="18"/>
          <w:szCs w:val="18"/>
          <w:lang w:val="sv-SE"/>
        </w:rPr>
        <w:t>Về các cơ sở dẫn liệu cụ thể</w:t>
      </w:r>
      <w:bookmarkEnd w:id="42"/>
      <w:bookmarkEnd w:id="43"/>
      <w:r w:rsidRPr="007365EB">
        <w:rPr>
          <w:rFonts w:ascii="Arial" w:eastAsia="Times New Roman" w:hAnsi="Arial" w:cs="Arial"/>
          <w:bCs/>
          <w:i/>
          <w:sz w:val="18"/>
          <w:szCs w:val="18"/>
          <w:lang w:val="sv-SE"/>
        </w:rPr>
        <w:t xml:space="preserve"> </w:t>
      </w:r>
      <w:r w:rsidR="00CB5CB5" w:rsidRPr="007365EB">
        <w:rPr>
          <w:rFonts w:ascii="Arial" w:eastAsia="Times New Roman" w:hAnsi="Arial" w:cs="Arial"/>
          <w:bCs/>
          <w:i/>
          <w:sz w:val="18"/>
          <w:szCs w:val="18"/>
          <w:lang w:val="sv-SE"/>
        </w:rPr>
        <w:t xml:space="preserve">theo </w:t>
      </w:r>
      <w:r w:rsidRPr="007365EB">
        <w:rPr>
          <w:rFonts w:ascii="Arial" w:eastAsia="Times New Roman" w:hAnsi="Arial" w:cs="Arial"/>
          <w:bCs/>
          <w:i/>
          <w:sz w:val="18"/>
          <w:szCs w:val="18"/>
          <w:lang w:val="sv-SE"/>
        </w:rPr>
        <w:t>đoạn A12-A13</w:t>
      </w:r>
      <w:r w:rsidR="00CB5CB5" w:rsidRPr="007365EB">
        <w:rPr>
          <w:rFonts w:ascii="Arial" w:eastAsia="Times New Roman" w:hAnsi="Arial" w:cs="Arial"/>
          <w:bCs/>
          <w:i/>
          <w:sz w:val="18"/>
          <w:szCs w:val="18"/>
          <w:lang w:val="sv-SE"/>
        </w:rPr>
        <w:t xml:space="preserve"> CMKiT</w:t>
      </w:r>
      <w:r w:rsidR="004B320B" w:rsidRPr="007365EB">
        <w:rPr>
          <w:rFonts w:ascii="Arial" w:eastAsia="Times New Roman" w:hAnsi="Arial" w:cs="Arial"/>
          <w:bCs/>
          <w:i/>
          <w:sz w:val="18"/>
          <w:szCs w:val="18"/>
          <w:lang w:val="sv-SE"/>
        </w:rPr>
        <w:t xml:space="preserve"> số</w:t>
      </w:r>
      <w:r w:rsidR="00CB5CB5" w:rsidRPr="007365EB">
        <w:rPr>
          <w:rFonts w:ascii="Arial" w:eastAsia="Times New Roman" w:hAnsi="Arial" w:cs="Arial"/>
          <w:bCs/>
          <w:i/>
          <w:sz w:val="18"/>
          <w:szCs w:val="18"/>
          <w:lang w:val="sv-SE"/>
        </w:rPr>
        <w:t xml:space="preserve"> 580</w:t>
      </w:r>
      <w:bookmarkEnd w:id="44"/>
      <w:bookmarkEnd w:id="45"/>
      <w:bookmarkEnd w:id="46"/>
      <w:bookmarkEnd w:id="47"/>
      <w:r w:rsidR="00281566">
        <w:rPr>
          <w:rFonts w:ascii="Arial" w:eastAsia="Times New Roman" w:hAnsi="Arial" w:cs="Arial"/>
          <w:bCs/>
          <w:i/>
          <w:sz w:val="18"/>
          <w:szCs w:val="18"/>
          <w:lang w:val="sv-SE"/>
        </w:rPr>
        <w:t>.</w:t>
      </w:r>
    </w:p>
    <w:p w14:paraId="4C1F39DF" w14:textId="77777777" w:rsidR="005520FD" w:rsidRPr="007365EB" w:rsidRDefault="005520FD" w:rsidP="00205265">
      <w:pPr>
        <w:widowControl w:val="0"/>
        <w:spacing w:before="120" w:after="0" w:line="276" w:lineRule="auto"/>
        <w:ind w:left="1069"/>
        <w:jc w:val="both"/>
        <w:rPr>
          <w:rFonts w:ascii="Arial" w:eastAsia="Times New Roman" w:hAnsi="Arial" w:cs="Arial"/>
          <w:sz w:val="18"/>
          <w:szCs w:val="18"/>
          <w:lang w:val="sv-SE"/>
        </w:rPr>
      </w:pPr>
      <w:r w:rsidRPr="007365EB">
        <w:rPr>
          <w:rFonts w:ascii="Arial" w:eastAsia="Times New Roman" w:hAnsi="Arial" w:cs="Arial"/>
          <w:sz w:val="18"/>
          <w:szCs w:val="18"/>
          <w:lang w:val="sv-SE"/>
        </w:rPr>
        <w:t>Khi thu thập bằng chứng hoặc đánh giá về các xét đoán và dự định của BGĐ đơn vị được kiểm toán, KTV có thể xem xét một hoặc các vấn đề sau:</w:t>
      </w:r>
    </w:p>
    <w:p w14:paraId="64FC0B02" w14:textId="77777777" w:rsidR="005520FD" w:rsidRPr="007365EB" w:rsidRDefault="005520FD" w:rsidP="00205265">
      <w:pPr>
        <w:widowControl w:val="0"/>
        <w:numPr>
          <w:ilvl w:val="0"/>
          <w:numId w:val="53"/>
        </w:numPr>
        <w:tabs>
          <w:tab w:val="clear" w:pos="720"/>
          <w:tab w:val="num" w:pos="1276"/>
        </w:tabs>
        <w:spacing w:before="120" w:after="0" w:line="281" w:lineRule="auto"/>
        <w:ind w:left="1134" w:hanging="283"/>
        <w:jc w:val="both"/>
        <w:rPr>
          <w:rFonts w:ascii="Arial" w:eastAsia="Times New Roman" w:hAnsi="Arial" w:cs="Arial"/>
          <w:sz w:val="18"/>
          <w:szCs w:val="18"/>
          <w:lang w:val="sv-SE"/>
        </w:rPr>
      </w:pPr>
      <w:r w:rsidRPr="007365EB">
        <w:rPr>
          <w:rFonts w:ascii="Arial" w:eastAsia="Times New Roman" w:hAnsi="Arial" w:cs="Arial"/>
          <w:sz w:val="18"/>
          <w:szCs w:val="18"/>
          <w:lang w:val="sv-SE"/>
        </w:rPr>
        <w:t>Tình hình thực hiện các dự định đã đề ra của đơn vị trong quá khứ;</w:t>
      </w:r>
    </w:p>
    <w:p w14:paraId="343F3441" w14:textId="77777777" w:rsidR="005520FD" w:rsidRPr="007365EB" w:rsidRDefault="005520FD" w:rsidP="00205265">
      <w:pPr>
        <w:widowControl w:val="0"/>
        <w:numPr>
          <w:ilvl w:val="0"/>
          <w:numId w:val="53"/>
        </w:numPr>
        <w:tabs>
          <w:tab w:val="clear" w:pos="720"/>
          <w:tab w:val="num" w:pos="1276"/>
        </w:tabs>
        <w:spacing w:before="120" w:after="0" w:line="281" w:lineRule="auto"/>
        <w:ind w:left="1134" w:hanging="283"/>
        <w:jc w:val="both"/>
        <w:rPr>
          <w:rFonts w:ascii="Arial" w:eastAsia="Times New Roman" w:hAnsi="Arial" w:cs="Arial"/>
          <w:sz w:val="18"/>
          <w:szCs w:val="18"/>
          <w:lang w:val="sv-SE"/>
        </w:rPr>
      </w:pPr>
      <w:r w:rsidRPr="007365EB">
        <w:rPr>
          <w:rFonts w:ascii="Arial" w:eastAsia="Times New Roman" w:hAnsi="Arial" w:cs="Arial"/>
          <w:sz w:val="18"/>
          <w:szCs w:val="18"/>
          <w:lang w:val="sv-SE"/>
        </w:rPr>
        <w:t>Lý do đơn vị lựa chọn các hành động cụ thể;</w:t>
      </w:r>
    </w:p>
    <w:p w14:paraId="77C463FF" w14:textId="77777777" w:rsidR="005520FD" w:rsidRPr="007365EB" w:rsidRDefault="005520FD" w:rsidP="00205265">
      <w:pPr>
        <w:widowControl w:val="0"/>
        <w:numPr>
          <w:ilvl w:val="0"/>
          <w:numId w:val="53"/>
        </w:numPr>
        <w:tabs>
          <w:tab w:val="clear" w:pos="720"/>
          <w:tab w:val="num" w:pos="1276"/>
        </w:tabs>
        <w:spacing w:before="120" w:after="0" w:line="281" w:lineRule="auto"/>
        <w:ind w:left="1134" w:hanging="283"/>
        <w:jc w:val="both"/>
        <w:rPr>
          <w:rFonts w:ascii="Arial" w:eastAsia="Times New Roman" w:hAnsi="Arial" w:cs="Arial"/>
          <w:sz w:val="18"/>
          <w:szCs w:val="18"/>
          <w:lang w:val="sv-SE"/>
        </w:rPr>
      </w:pPr>
      <w:r w:rsidRPr="007365EB">
        <w:rPr>
          <w:rFonts w:ascii="Arial" w:eastAsia="Times New Roman" w:hAnsi="Arial" w:cs="Arial"/>
          <w:sz w:val="18"/>
          <w:szCs w:val="18"/>
          <w:lang w:val="sv-SE"/>
        </w:rPr>
        <w:t>Khả năng đơn vị thực hiện các hành động đó;</w:t>
      </w:r>
    </w:p>
    <w:p w14:paraId="443D2B4B" w14:textId="77777777" w:rsidR="005520FD" w:rsidRPr="007365EB" w:rsidRDefault="005520FD" w:rsidP="00205265">
      <w:pPr>
        <w:widowControl w:val="0"/>
        <w:numPr>
          <w:ilvl w:val="0"/>
          <w:numId w:val="53"/>
        </w:numPr>
        <w:tabs>
          <w:tab w:val="clear" w:pos="720"/>
          <w:tab w:val="num" w:pos="1276"/>
        </w:tabs>
        <w:spacing w:before="120" w:after="0" w:line="281" w:lineRule="auto"/>
        <w:ind w:left="1134" w:hanging="283"/>
        <w:jc w:val="both"/>
        <w:rPr>
          <w:rFonts w:ascii="Arial" w:eastAsia="Times New Roman" w:hAnsi="Arial" w:cs="Arial"/>
          <w:sz w:val="18"/>
          <w:szCs w:val="18"/>
          <w:lang w:val="sv-SE"/>
        </w:rPr>
      </w:pPr>
      <w:r w:rsidRPr="007365EB">
        <w:rPr>
          <w:rFonts w:ascii="Arial" w:eastAsia="Times New Roman" w:hAnsi="Arial" w:cs="Arial"/>
          <w:sz w:val="18"/>
          <w:szCs w:val="18"/>
          <w:lang w:val="sv-SE"/>
        </w:rPr>
        <w:t>Sự tồn tại hoặc thiếu bất kỳ thông tin nào khác có thể được thu thập trong quá trình kiểm toán mà các thông tin này có thể không nhất quán với xét đoán hoặc dự định của BGĐ.</w:t>
      </w:r>
    </w:p>
    <w:p w14:paraId="79B2A73F" w14:textId="77777777" w:rsidR="005520FD" w:rsidRPr="007365EB" w:rsidRDefault="005520FD" w:rsidP="00205265">
      <w:pPr>
        <w:widowControl w:val="0"/>
        <w:spacing w:before="120" w:after="0" w:line="276" w:lineRule="auto"/>
        <w:ind w:left="1069"/>
        <w:jc w:val="both"/>
        <w:rPr>
          <w:rFonts w:ascii="Arial" w:eastAsia="Times New Roman" w:hAnsi="Arial" w:cs="Arial"/>
          <w:sz w:val="18"/>
          <w:szCs w:val="18"/>
          <w:lang w:val="sv-SE"/>
        </w:rPr>
      </w:pPr>
      <w:r w:rsidRPr="007365EB">
        <w:rPr>
          <w:rFonts w:ascii="Arial" w:eastAsia="Times New Roman" w:hAnsi="Arial" w:cs="Arial"/>
          <w:sz w:val="18"/>
          <w:szCs w:val="18"/>
          <w:lang w:val="sv-SE"/>
        </w:rPr>
        <w:t>Ngoài ra, KTV có thể cân nhắc sự cần thiết phải yêu cầu BGĐ đơn vị được kiểm toán cung cấp giải trình bằng văn bản về các cơ sở dẫn liệu cụ thể trong BCTC, đặc biệt là để bổ sung cho hiểu biết mà KTV thu được từ bằng chứng kiểm toán khác về xét đoán hoặc dự định của BGĐ có liên quan đến một cơ sở dẫn liệu cụ thể hoặc tính đầy đủ của cơ sở dẫn liệu đó. Ví dụ, nếu dự định của BGĐ là quan trọng để làm cơ sở đánh giá các khoản đầu tư, KTV có thể không thu thập được đầy đủ bằng chứng kiểm toán thích hợp nếu không có giải trình bằng văn bản của BGĐ về các dự định của họ. Trong trường hợp này, mặc dù việc giải trình bằng văn bản cung cấp bằng chứng kiểm toán cần thiết nhưng có thể chưa cung cấp đầy đủ bằng chứng kiểm toán thích hợp cho cơ sở dẫn liệu đó.</w:t>
      </w:r>
    </w:p>
    <w:p w14:paraId="55C71545" w14:textId="09197618" w:rsidR="005520FD" w:rsidRPr="007365EB" w:rsidRDefault="005520FD" w:rsidP="00205265">
      <w:pPr>
        <w:pStyle w:val="ListParagraph"/>
        <w:widowControl w:val="0"/>
        <w:numPr>
          <w:ilvl w:val="0"/>
          <w:numId w:val="45"/>
        </w:numPr>
        <w:spacing w:before="120" w:after="0" w:line="286" w:lineRule="auto"/>
        <w:jc w:val="both"/>
        <w:outlineLvl w:val="2"/>
        <w:rPr>
          <w:rFonts w:ascii="Arial" w:eastAsia="Times New Roman" w:hAnsi="Arial" w:cs="Arial"/>
          <w:bCs/>
          <w:i/>
          <w:sz w:val="18"/>
          <w:szCs w:val="18"/>
          <w:lang w:val="sv-SE"/>
        </w:rPr>
      </w:pPr>
      <w:bookmarkStart w:id="48" w:name="_Toc63689141"/>
      <w:bookmarkStart w:id="49" w:name="_Toc68102096"/>
      <w:bookmarkStart w:id="50" w:name="_Toc71550087"/>
      <w:bookmarkStart w:id="51" w:name="_Toc71636461"/>
      <w:bookmarkStart w:id="52" w:name="_Toc71636977"/>
      <w:bookmarkStart w:id="53" w:name="_Toc76031169"/>
      <w:r w:rsidRPr="007365EB">
        <w:rPr>
          <w:rFonts w:ascii="Arial" w:eastAsia="Times New Roman" w:hAnsi="Arial" w:cs="Arial"/>
          <w:bCs/>
          <w:i/>
          <w:sz w:val="18"/>
          <w:szCs w:val="18"/>
          <w:lang w:val="sv-SE"/>
        </w:rPr>
        <w:t>Trao đổi về mức giá trị cụ thể của giao dịch cần được giải trình bằng văn bản</w:t>
      </w:r>
      <w:bookmarkEnd w:id="48"/>
      <w:bookmarkEnd w:id="49"/>
      <w:r w:rsidRPr="007365EB">
        <w:rPr>
          <w:rFonts w:ascii="Arial" w:eastAsia="Times New Roman" w:hAnsi="Arial" w:cs="Arial"/>
          <w:bCs/>
          <w:i/>
          <w:sz w:val="18"/>
          <w:szCs w:val="18"/>
          <w:lang w:val="sv-SE"/>
        </w:rPr>
        <w:t xml:space="preserve"> </w:t>
      </w:r>
      <w:r w:rsidR="00CB5CB5" w:rsidRPr="007365EB">
        <w:rPr>
          <w:rFonts w:ascii="Arial" w:eastAsia="Times New Roman" w:hAnsi="Arial" w:cs="Arial"/>
          <w:bCs/>
          <w:i/>
          <w:sz w:val="18"/>
          <w:szCs w:val="18"/>
          <w:lang w:val="sv-SE"/>
        </w:rPr>
        <w:t xml:space="preserve">theo </w:t>
      </w:r>
      <w:r w:rsidRPr="007365EB">
        <w:rPr>
          <w:rFonts w:ascii="Arial" w:eastAsia="Times New Roman" w:hAnsi="Arial" w:cs="Arial"/>
          <w:bCs/>
          <w:i/>
          <w:sz w:val="18"/>
          <w:szCs w:val="18"/>
          <w:lang w:val="sv-SE"/>
        </w:rPr>
        <w:t>đoạn A14</w:t>
      </w:r>
      <w:r w:rsidR="00CB5CB5" w:rsidRPr="007365EB">
        <w:rPr>
          <w:rFonts w:ascii="Arial" w:eastAsia="Times New Roman" w:hAnsi="Arial" w:cs="Arial"/>
          <w:bCs/>
          <w:i/>
          <w:sz w:val="18"/>
          <w:szCs w:val="18"/>
          <w:lang w:val="sv-SE"/>
        </w:rPr>
        <w:t xml:space="preserve"> CMKiT số 580</w:t>
      </w:r>
      <w:bookmarkEnd w:id="50"/>
      <w:bookmarkEnd w:id="51"/>
      <w:bookmarkEnd w:id="52"/>
      <w:bookmarkEnd w:id="53"/>
    </w:p>
    <w:p w14:paraId="7726EFB8" w14:textId="5E5A9D73" w:rsidR="005B66EA" w:rsidRPr="007365EB" w:rsidRDefault="005520FD" w:rsidP="00205265">
      <w:pPr>
        <w:ind w:left="1134"/>
        <w:jc w:val="both"/>
        <w:rPr>
          <w:bCs/>
          <w:lang w:val="sv-SE"/>
        </w:rPr>
      </w:pPr>
      <w:r w:rsidRPr="007365EB">
        <w:rPr>
          <w:rFonts w:ascii="Arial" w:eastAsia="Times New Roman" w:hAnsi="Arial" w:cs="Arial"/>
          <w:sz w:val="18"/>
          <w:szCs w:val="18"/>
          <w:lang w:val="sv-SE"/>
        </w:rPr>
        <w:t>KTV phải tổng hợp tất cả các sai sót đã được phát hiện trong quá trình kiểm toán, trừ những sai sót không đáng kể. KTV có thể xác định một mức giá trị cụ thể mà các sai sót lớn hơn mức đó không thể được coi là sai sót không đáng kể. Tương tự như vậy, KTV có thể cân nhắc việc trao đổi với BGĐ đơn vị được kiểm toán về một mức giá trị cụ thể mà các giao dịch có giá trị lớn hơn mức đó cần phải được giải trình bằng văn bản.</w:t>
      </w:r>
    </w:p>
    <w:bookmarkEnd w:id="2"/>
    <w:p w14:paraId="31B7DABE" w14:textId="26AABD6F" w:rsidR="00493811" w:rsidRPr="007365EB" w:rsidRDefault="00493811" w:rsidP="00205265">
      <w:pPr>
        <w:spacing w:after="0" w:line="240" w:lineRule="auto"/>
        <w:jc w:val="both"/>
        <w:rPr>
          <w:rFonts w:ascii="Arial" w:hAnsi="Arial" w:cs="Arial"/>
          <w:b/>
          <w:bCs/>
          <w:i/>
          <w:iCs/>
          <w:sz w:val="18"/>
          <w:szCs w:val="18"/>
          <w:u w:val="single"/>
        </w:rPr>
      </w:pPr>
      <w:r w:rsidRPr="007365EB">
        <w:rPr>
          <w:rFonts w:ascii="Arial" w:hAnsi="Arial" w:cs="Arial"/>
          <w:b/>
          <w:bCs/>
          <w:i/>
          <w:iCs/>
          <w:sz w:val="18"/>
          <w:szCs w:val="18"/>
          <w:u w:val="single"/>
        </w:rPr>
        <w:t>Lưu ý:</w:t>
      </w:r>
    </w:p>
    <w:p w14:paraId="7F320F48" w14:textId="0B091887" w:rsidR="00493811" w:rsidRPr="007365EB" w:rsidRDefault="00493811" w:rsidP="00205265">
      <w:pPr>
        <w:spacing w:after="0" w:line="240" w:lineRule="auto"/>
        <w:jc w:val="both"/>
        <w:rPr>
          <w:rFonts w:ascii="Arial" w:hAnsi="Arial" w:cs="Arial"/>
          <w:sz w:val="18"/>
          <w:szCs w:val="18"/>
        </w:rPr>
      </w:pPr>
    </w:p>
    <w:p w14:paraId="32A417E5" w14:textId="2F82DB6F" w:rsidR="00493811" w:rsidRPr="007365EB" w:rsidRDefault="00493811" w:rsidP="00205265">
      <w:pPr>
        <w:pStyle w:val="ListParagraph"/>
        <w:numPr>
          <w:ilvl w:val="0"/>
          <w:numId w:val="48"/>
        </w:numPr>
        <w:spacing w:after="0" w:line="240" w:lineRule="auto"/>
        <w:ind w:left="284" w:hanging="284"/>
        <w:jc w:val="both"/>
        <w:rPr>
          <w:rFonts w:ascii="Arial" w:hAnsi="Arial" w:cs="Arial"/>
          <w:sz w:val="18"/>
          <w:szCs w:val="18"/>
        </w:rPr>
      </w:pPr>
      <w:r w:rsidRPr="007365EB">
        <w:rPr>
          <w:rFonts w:ascii="Arial" w:hAnsi="Arial" w:cs="Arial"/>
          <w:sz w:val="18"/>
          <w:szCs w:val="18"/>
        </w:rPr>
        <w:t xml:space="preserve">KTV tập đoàn cần xem xét việc bao gồm các nội dung giải trình được yêu cầu bởi KTV đơn vị thành viên vào thư giải trình của BGĐ tập </w:t>
      </w:r>
      <w:r w:rsidR="00D607B8" w:rsidRPr="007365EB">
        <w:rPr>
          <w:rFonts w:ascii="Arial" w:hAnsi="Arial" w:cs="Arial"/>
          <w:sz w:val="18"/>
          <w:szCs w:val="18"/>
        </w:rPr>
        <w:t>đoàn.</w:t>
      </w:r>
    </w:p>
    <w:p w14:paraId="76FEA5EB" w14:textId="22BDE605" w:rsidR="00493811" w:rsidRPr="007365EB" w:rsidRDefault="007A404F" w:rsidP="00205265">
      <w:pPr>
        <w:pStyle w:val="ListParagraph"/>
        <w:numPr>
          <w:ilvl w:val="0"/>
          <w:numId w:val="48"/>
        </w:numPr>
        <w:spacing w:after="0" w:line="240" w:lineRule="auto"/>
        <w:ind w:left="284" w:hanging="284"/>
        <w:jc w:val="both"/>
        <w:rPr>
          <w:rFonts w:ascii="Arial" w:hAnsi="Arial" w:cs="Arial"/>
          <w:color w:val="0000FF"/>
          <w:sz w:val="18"/>
          <w:szCs w:val="18"/>
        </w:rPr>
      </w:pPr>
      <w:r w:rsidRPr="007365EB">
        <w:rPr>
          <w:rFonts w:ascii="Arial" w:hAnsi="Arial" w:cs="Arial"/>
          <w:sz w:val="18"/>
          <w:szCs w:val="18"/>
        </w:rPr>
        <w:t xml:space="preserve">Nội dung </w:t>
      </w:r>
      <w:r w:rsidR="008F2C43" w:rsidRPr="007365EB">
        <w:rPr>
          <w:rFonts w:ascii="Arial" w:hAnsi="Arial" w:cs="Arial"/>
          <w:sz w:val="18"/>
          <w:szCs w:val="18"/>
        </w:rPr>
        <w:t>t</w:t>
      </w:r>
      <w:r w:rsidRPr="007365EB">
        <w:rPr>
          <w:rFonts w:ascii="Arial" w:hAnsi="Arial" w:cs="Arial"/>
          <w:sz w:val="18"/>
          <w:szCs w:val="18"/>
        </w:rPr>
        <w:t xml:space="preserve">hư giải trình </w:t>
      </w:r>
      <w:r w:rsidR="000E2687" w:rsidRPr="007365EB">
        <w:rPr>
          <w:rFonts w:ascii="Arial" w:hAnsi="Arial" w:cs="Arial"/>
          <w:sz w:val="18"/>
          <w:szCs w:val="18"/>
        </w:rPr>
        <w:t>trong Mẫu AA3</w:t>
      </w:r>
      <w:r w:rsidRPr="007365EB">
        <w:rPr>
          <w:rFonts w:ascii="Arial" w:hAnsi="Arial" w:cs="Arial"/>
          <w:sz w:val="18"/>
          <w:szCs w:val="18"/>
        </w:rPr>
        <w:t xml:space="preserve"> là gợi ý, KTV cần thiết kế các nội dung cần giải trình cho phù hợp và cập nhật theo </w:t>
      </w:r>
      <w:r w:rsidR="00493811" w:rsidRPr="007365EB">
        <w:rPr>
          <w:rFonts w:ascii="Arial" w:hAnsi="Arial" w:cs="Arial"/>
          <w:sz w:val="18"/>
          <w:szCs w:val="18"/>
        </w:rPr>
        <w:t xml:space="preserve">quy định </w:t>
      </w:r>
      <w:r w:rsidRPr="007365EB">
        <w:rPr>
          <w:rFonts w:ascii="Arial" w:hAnsi="Arial" w:cs="Arial"/>
          <w:sz w:val="18"/>
          <w:szCs w:val="18"/>
        </w:rPr>
        <w:t>hiện hành</w:t>
      </w:r>
      <w:r w:rsidR="009133E2" w:rsidRPr="007365EB">
        <w:rPr>
          <w:rFonts w:ascii="Arial" w:hAnsi="Arial" w:cs="Arial"/>
          <w:sz w:val="18"/>
          <w:szCs w:val="18"/>
        </w:rPr>
        <w:t>.</w:t>
      </w:r>
    </w:p>
    <w:sectPr w:rsidR="00493811" w:rsidRPr="007365EB" w:rsidSect="007365EB">
      <w:headerReference w:type="default" r:id="rId11"/>
      <w:footerReference w:type="default" r:id="rId12"/>
      <w:pgSz w:w="11906" w:h="16838" w:code="9"/>
      <w:pgMar w:top="1032" w:right="851" w:bottom="1140" w:left="1701" w:header="567"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9DE9D" w14:textId="77777777" w:rsidR="002E7F09" w:rsidRDefault="002E7F09" w:rsidP="00095845">
      <w:pPr>
        <w:spacing w:after="0" w:line="240" w:lineRule="auto"/>
      </w:pPr>
      <w:r>
        <w:separator/>
      </w:r>
    </w:p>
  </w:endnote>
  <w:endnote w:type="continuationSeparator" w:id="0">
    <w:p w14:paraId="5D48B015" w14:textId="77777777" w:rsidR="002E7F09" w:rsidRDefault="002E7F09" w:rsidP="0009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ArabiaH">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21423" w14:textId="0827C69F" w:rsidR="00F24DEA" w:rsidRDefault="00F24DEA" w:rsidP="00F24DEA">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7A11B3A3" wp14:editId="14257A57">
          <wp:simplePos x="0" y="0"/>
          <wp:positionH relativeFrom="margin">
            <wp:posOffset>-67945</wp:posOffset>
          </wp:positionH>
          <wp:positionV relativeFrom="paragraph">
            <wp:posOffset>0</wp:posOffset>
          </wp:positionV>
          <wp:extent cx="895985" cy="355600"/>
          <wp:effectExtent l="0" t="0" r="0" b="0"/>
          <wp:wrapNone/>
          <wp:docPr id="1143312871" name="Picture 114331287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7CD31479" wp14:editId="48C560FD">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23BE5F9"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Chương trình kiểm toán mẫu kiểm toán báo cáo tài chính tập đoàn</w:t>
    </w:r>
  </w:p>
  <w:p w14:paraId="583FC954" w14:textId="0A99217E" w:rsidR="00B102BF" w:rsidRPr="00F24DEA" w:rsidRDefault="00F24DEA" w:rsidP="00DC213A">
    <w:pPr>
      <w:ind w:left="1701"/>
      <w:jc w:val="both"/>
      <w:rPr>
        <w:rFonts w:ascii="Arial" w:hAnsi="Arial" w:cs="Arial"/>
        <w:i/>
        <w:sz w:val="18"/>
        <w:szCs w:val="18"/>
      </w:rPr>
    </w:pPr>
    <w:r>
      <w:rPr>
        <w:rFonts w:ascii="Arial" w:hAnsi="Arial" w:cs="Arial"/>
        <w:i/>
        <w:sz w:val="18"/>
        <w:szCs w:val="18"/>
      </w:rPr>
      <w:t xml:space="preserve">(Ban hành theo Quyết định số </w:t>
    </w:r>
    <w:r w:rsidR="007365EB">
      <w:rPr>
        <w:rFonts w:ascii="Arial" w:hAnsi="Arial" w:cs="Arial"/>
        <w:i/>
        <w:sz w:val="18"/>
        <w:szCs w:val="18"/>
      </w:rPr>
      <w:t>629</w:t>
    </w:r>
    <w:r>
      <w:rPr>
        <w:rFonts w:ascii="Arial" w:hAnsi="Arial" w:cs="Arial"/>
        <w:i/>
        <w:sz w:val="18"/>
        <w:szCs w:val="18"/>
      </w:rPr>
      <w:t>-</w:t>
    </w:r>
    <w:r w:rsidR="007365EB">
      <w:rPr>
        <w:rFonts w:ascii="Arial" w:hAnsi="Arial" w:cs="Arial"/>
        <w:i/>
        <w:sz w:val="18"/>
        <w:szCs w:val="18"/>
      </w:rPr>
      <w:t>2023/</w:t>
    </w:r>
    <w:r>
      <w:rPr>
        <w:rFonts w:ascii="Arial" w:hAnsi="Arial" w:cs="Arial"/>
        <w:i/>
        <w:sz w:val="18"/>
        <w:szCs w:val="18"/>
      </w:rPr>
      <w:t xml:space="preserve">QĐ-VACPA ngày </w:t>
    </w:r>
    <w:r w:rsidR="007365EB">
      <w:rPr>
        <w:rFonts w:ascii="Arial" w:hAnsi="Arial" w:cs="Arial"/>
        <w:i/>
        <w:sz w:val="18"/>
        <w:szCs w:val="18"/>
      </w:rPr>
      <w:t>15</w:t>
    </w:r>
    <w:r>
      <w:rPr>
        <w:rFonts w:ascii="Arial" w:hAnsi="Arial" w:cs="Arial"/>
        <w:i/>
        <w:sz w:val="18"/>
        <w:szCs w:val="18"/>
      </w:rPr>
      <w:t>/</w:t>
    </w:r>
    <w:r w:rsidR="007365EB">
      <w:rPr>
        <w:rFonts w:ascii="Arial" w:hAnsi="Arial" w:cs="Arial"/>
        <w:i/>
        <w:sz w:val="18"/>
        <w:szCs w:val="18"/>
      </w:rPr>
      <w:t>11</w:t>
    </w:r>
    <w:r>
      <w:rPr>
        <w:rFonts w:ascii="Arial" w:hAnsi="Arial" w:cs="Arial"/>
        <w:i/>
        <w:sz w:val="18"/>
        <w:szCs w:val="18"/>
      </w:rPr>
      <w:t>/</w:t>
    </w:r>
    <w:r w:rsidR="007365EB">
      <w:rPr>
        <w:rFonts w:ascii="Arial" w:hAnsi="Arial" w:cs="Arial"/>
        <w:i/>
        <w:sz w:val="18"/>
        <w:szCs w:val="18"/>
      </w:rPr>
      <w:t xml:space="preserve">2023 </w:t>
    </w:r>
    <w:r>
      <w:rPr>
        <w:rFonts w:ascii="Arial" w:hAnsi="Arial" w:cs="Arial"/>
        <w:i/>
        <w:sz w:val="18"/>
        <w:szCs w:val="18"/>
      </w:rPr>
      <w:t>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9BBA91" w14:textId="77777777" w:rsidR="002E7F09" w:rsidRDefault="002E7F09" w:rsidP="00095845">
      <w:pPr>
        <w:spacing w:after="0" w:line="240" w:lineRule="auto"/>
      </w:pPr>
      <w:r>
        <w:separator/>
      </w:r>
    </w:p>
  </w:footnote>
  <w:footnote w:type="continuationSeparator" w:id="0">
    <w:p w14:paraId="6A61E612" w14:textId="77777777" w:rsidR="002E7F09" w:rsidRDefault="002E7F09" w:rsidP="00095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A7864" w14:textId="776561D1" w:rsidR="00B102BF" w:rsidRPr="00C37A50" w:rsidRDefault="00F24DEA" w:rsidP="00F24DEA">
    <w:pPr>
      <w:pStyle w:val="Header"/>
      <w:pBdr>
        <w:bottom w:val="single" w:sz="4" w:space="1" w:color="auto"/>
      </w:pBdr>
      <w:jc w:val="right"/>
    </w:pPr>
    <w:r>
      <w:rPr>
        <w:rFonts w:ascii="Arial" w:eastAsia="SimSun" w:hAnsi="Arial" w:cs="Arial"/>
        <w:b/>
        <w:bCs/>
        <w:sz w:val="24"/>
        <w:szCs w:val="24"/>
        <w:lang w:val="en-US" w:eastAsia="en-SG"/>
      </w:rPr>
      <w:t>AA3GN</w:t>
    </w:r>
    <w:r w:rsidR="00D4281A">
      <w:rPr>
        <w:rFonts w:ascii="Arial" w:eastAsia="SimSun" w:hAnsi="Arial" w:cs="Arial"/>
        <w:b/>
        <w:bCs/>
        <w:sz w:val="24"/>
        <w:szCs w:val="24"/>
        <w:lang w:val="en-US" w:eastAsia="en-SG"/>
      </w:rPr>
      <w:t xml:space="preserve"> </w:t>
    </w:r>
    <w:r w:rsidR="00D4281A" w:rsidRPr="00D4281A">
      <w:rPr>
        <w:rFonts w:ascii="Arial" w:hAnsi="Arial" w:cs="Arial"/>
        <w:sz w:val="18"/>
        <w:szCs w:val="18"/>
      </w:rPr>
      <w:fldChar w:fldCharType="begin"/>
    </w:r>
    <w:r w:rsidR="00D4281A" w:rsidRPr="00D4281A">
      <w:rPr>
        <w:rFonts w:ascii="Arial" w:hAnsi="Arial" w:cs="Arial"/>
        <w:sz w:val="18"/>
        <w:szCs w:val="18"/>
      </w:rPr>
      <w:instrText xml:space="preserve"> PAGE  \* Arabic  \* MERGEFORMAT </w:instrText>
    </w:r>
    <w:r w:rsidR="00D4281A" w:rsidRPr="00D4281A">
      <w:rPr>
        <w:rFonts w:ascii="Arial" w:hAnsi="Arial" w:cs="Arial"/>
        <w:sz w:val="18"/>
        <w:szCs w:val="18"/>
      </w:rPr>
      <w:fldChar w:fldCharType="separate"/>
    </w:r>
    <w:r w:rsidR="00D4281A" w:rsidRPr="00EC5716">
      <w:rPr>
        <w:rFonts w:ascii="Arial" w:hAnsi="Arial" w:cs="Arial"/>
        <w:sz w:val="18"/>
        <w:szCs w:val="18"/>
      </w:rPr>
      <w:t>1</w:t>
    </w:r>
    <w:r w:rsidR="00D4281A" w:rsidRPr="00D4281A">
      <w:rPr>
        <w:rFonts w:ascii="Arial" w:hAnsi="Arial" w:cs="Arial"/>
        <w:sz w:val="18"/>
        <w:szCs w:val="18"/>
      </w:rPr>
      <w:fldChar w:fldCharType="end"/>
    </w:r>
    <w:r w:rsidR="00D4281A" w:rsidRPr="00D4281A">
      <w:rPr>
        <w:rFonts w:ascii="Arial" w:hAnsi="Arial" w:cs="Arial"/>
        <w:sz w:val="18"/>
        <w:szCs w:val="18"/>
      </w:rPr>
      <w:t>/</w:t>
    </w:r>
    <w:r w:rsidR="00D4281A" w:rsidRPr="00D4281A">
      <w:rPr>
        <w:rFonts w:ascii="Arial" w:hAnsi="Arial" w:cs="Arial"/>
        <w:sz w:val="18"/>
        <w:szCs w:val="18"/>
      </w:rPr>
      <w:fldChar w:fldCharType="begin"/>
    </w:r>
    <w:r w:rsidR="00D4281A" w:rsidRPr="00D4281A">
      <w:rPr>
        <w:rFonts w:ascii="Arial" w:hAnsi="Arial" w:cs="Arial"/>
        <w:sz w:val="18"/>
        <w:szCs w:val="18"/>
      </w:rPr>
      <w:instrText xml:space="preserve"> NUMPAGES  \* Arabic  \* MERGEFORMAT </w:instrText>
    </w:r>
    <w:r w:rsidR="00D4281A" w:rsidRPr="00D4281A">
      <w:rPr>
        <w:rFonts w:ascii="Arial" w:hAnsi="Arial" w:cs="Arial"/>
        <w:sz w:val="18"/>
        <w:szCs w:val="18"/>
      </w:rPr>
      <w:fldChar w:fldCharType="separate"/>
    </w:r>
    <w:r w:rsidR="00D4281A" w:rsidRPr="00EC5716">
      <w:rPr>
        <w:rFonts w:ascii="Arial" w:hAnsi="Arial" w:cs="Arial"/>
        <w:sz w:val="18"/>
        <w:szCs w:val="18"/>
      </w:rPr>
      <w:t>1</w:t>
    </w:r>
    <w:r w:rsidR="00D4281A" w:rsidRPr="00D4281A">
      <w:rPr>
        <w:rFonts w:ascii="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02A2129"/>
    <w:multiLevelType w:val="hybridMultilevel"/>
    <w:tmpl w:val="AFAFC96E"/>
    <w:lvl w:ilvl="0" w:tplc="FFFFFFFF">
      <w:start w:val="1"/>
      <w:numFmt w:val="decimal"/>
      <w:suff w:val="nothing"/>
      <w:lvlText w:val=""/>
      <w:lvlJc w:val="left"/>
    </w:lvl>
    <w:lvl w:ilvl="1" w:tplc="FFFFFFFF">
      <w:start w:val="1"/>
      <w:numFmt w:val="decimal"/>
      <w:suff w:val="nothing"/>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E3A5CE"/>
    <w:multiLevelType w:val="hybridMultilevel"/>
    <w:tmpl w:val="9902DD1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8B287A"/>
    <w:multiLevelType w:val="singleLevel"/>
    <w:tmpl w:val="4C3EAFE2"/>
    <w:lvl w:ilvl="0">
      <w:start w:val="1"/>
      <w:numFmt w:val="decimal"/>
      <w:lvlText w:val="%1."/>
      <w:lvlJc w:val="left"/>
      <w:pPr>
        <w:tabs>
          <w:tab w:val="num" w:pos="432"/>
        </w:tabs>
        <w:ind w:left="144"/>
      </w:pPr>
      <w:rPr>
        <w:rFonts w:ascii="Verdana" w:hAnsi="Verdana" w:cs="Verdana"/>
        <w:snapToGrid/>
        <w:spacing w:val="-1"/>
        <w:sz w:val="17"/>
        <w:szCs w:val="17"/>
      </w:rPr>
    </w:lvl>
  </w:abstractNum>
  <w:abstractNum w:abstractNumId="3" w15:restartNumberingAfterBreak="0">
    <w:nsid w:val="0142662C"/>
    <w:multiLevelType w:val="singleLevel"/>
    <w:tmpl w:val="B90A30AA"/>
    <w:lvl w:ilvl="0">
      <w:start w:val="1"/>
      <w:numFmt w:val="lowerLetter"/>
      <w:lvlText w:val="(%1)"/>
      <w:lvlJc w:val="left"/>
      <w:pPr>
        <w:tabs>
          <w:tab w:val="num" w:pos="432"/>
        </w:tabs>
        <w:ind w:left="936" w:hanging="432"/>
      </w:pPr>
      <w:rPr>
        <w:rFonts w:ascii="Arial" w:hAnsi="Arial" w:cs="Arial" w:hint="default"/>
        <w:snapToGrid/>
        <w:spacing w:val="-6"/>
        <w:sz w:val="17"/>
        <w:szCs w:val="17"/>
      </w:rPr>
    </w:lvl>
  </w:abstractNum>
  <w:abstractNum w:abstractNumId="4" w15:restartNumberingAfterBreak="0">
    <w:nsid w:val="01891CC5"/>
    <w:multiLevelType w:val="hybridMultilevel"/>
    <w:tmpl w:val="03DED468"/>
    <w:lvl w:ilvl="0" w:tplc="E7F673DE">
      <w:start w:val="1"/>
      <w:numFmt w:val="lowerRoman"/>
      <w:lvlText w:val="(%1)"/>
      <w:lvlJc w:val="left"/>
      <w:pPr>
        <w:ind w:left="1080" w:hanging="360"/>
      </w:pPr>
      <w:rPr>
        <w:rFonts w:hint="default"/>
      </w:rPr>
    </w:lvl>
    <w:lvl w:ilvl="1" w:tplc="FFFFFFFF">
      <w:start w:val="1"/>
      <w:numFmt w:val="lowerRoman"/>
      <w:lvlText w:val="(%2)"/>
      <w:lvlJc w:val="right"/>
      <w:pPr>
        <w:ind w:left="1800" w:hanging="360"/>
      </w:pPr>
      <w:rPr>
        <w:rFont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2B70D70"/>
    <w:multiLevelType w:val="singleLevel"/>
    <w:tmpl w:val="F070A23E"/>
    <w:lvl w:ilvl="0">
      <w:start w:val="1"/>
      <w:numFmt w:val="lowerLetter"/>
      <w:lvlText w:val="(%1)"/>
      <w:lvlJc w:val="left"/>
      <w:pPr>
        <w:ind w:left="936" w:hanging="360"/>
      </w:pPr>
      <w:rPr>
        <w:rFonts w:ascii="Arial" w:hAnsi="Arial" w:cs="Arial" w:hint="default"/>
        <w:snapToGrid/>
        <w:spacing w:val="-2"/>
        <w:sz w:val="17"/>
        <w:szCs w:val="17"/>
      </w:rPr>
    </w:lvl>
  </w:abstractNum>
  <w:abstractNum w:abstractNumId="6" w15:restartNumberingAfterBreak="0">
    <w:nsid w:val="02D35AEE"/>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7" w15:restartNumberingAfterBreak="0">
    <w:nsid w:val="040E34F8"/>
    <w:multiLevelType w:val="hybridMultilevel"/>
    <w:tmpl w:val="57F01110"/>
    <w:lvl w:ilvl="0" w:tplc="8692FAB0">
      <w:start w:val="1"/>
      <w:numFmt w:val="lowerRoman"/>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08E26DCF"/>
    <w:multiLevelType w:val="hybridMultilevel"/>
    <w:tmpl w:val="BB041EF6"/>
    <w:lvl w:ilvl="0" w:tplc="04090003">
      <w:start w:val="1"/>
      <w:numFmt w:val="bullet"/>
      <w:lvlText w:val="o"/>
      <w:lvlJc w:val="left"/>
      <w:pPr>
        <w:ind w:left="1980" w:hanging="360"/>
      </w:pPr>
      <w:rPr>
        <w:rFonts w:ascii="Courier New" w:hAnsi="Courier New" w:cs="Courier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09540114"/>
    <w:multiLevelType w:val="hybridMultilevel"/>
    <w:tmpl w:val="1CDA24FC"/>
    <w:lvl w:ilvl="0" w:tplc="384C2FE6">
      <w:start w:val="1"/>
      <w:numFmt w:val="lowerRoman"/>
      <w:lvlText w:val="(%1)"/>
      <w:lvlJc w:val="left"/>
      <w:pPr>
        <w:ind w:left="360" w:hanging="360"/>
      </w:pPr>
      <w:rPr>
        <w:rFonts w:hint="default"/>
        <w:spacing w:val="0"/>
      </w:rPr>
    </w:lvl>
    <w:lvl w:ilvl="1" w:tplc="FFFFFFFF">
      <w:start w:val="1"/>
      <w:numFmt w:val="bullet"/>
      <w:lvlText w:val="-"/>
      <w:lvlJc w:val="left"/>
      <w:pPr>
        <w:ind w:left="1080" w:hanging="360"/>
      </w:pPr>
      <w:rPr>
        <w:rFonts w:ascii="Symbol" w:hAnsi="Symbol" w:hint="default"/>
        <w:spacing w:val="-20"/>
      </w:rPr>
    </w:lvl>
    <w:lvl w:ilvl="2" w:tplc="FFFFFFFF">
      <w:start w:val="1"/>
      <w:numFmt w:val="lowerRoman"/>
      <w:lvlText w:val="(%3)"/>
      <w:lvlJc w:val="right"/>
      <w:pPr>
        <w:ind w:left="1800" w:hanging="180"/>
      </w:pPr>
      <w:rPr>
        <w:rFonts w:ascii="Arial" w:hAnsi="Arial" w:cs="Arial" w:hint="default"/>
        <w:sz w:val="20"/>
        <w:szCs w:val="20"/>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BDB0C66"/>
    <w:multiLevelType w:val="hybridMultilevel"/>
    <w:tmpl w:val="242CF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032EE1"/>
    <w:multiLevelType w:val="hybridMultilevel"/>
    <w:tmpl w:val="C6B48882"/>
    <w:lvl w:ilvl="0" w:tplc="C9345978">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37C51B6">
      <w:start w:val="1"/>
      <w:numFmt w:val="decimal"/>
      <w:lvlText w:val="%4."/>
      <w:lvlJc w:val="left"/>
      <w:pPr>
        <w:tabs>
          <w:tab w:val="num" w:pos="2880"/>
        </w:tabs>
        <w:ind w:left="2880" w:hanging="360"/>
      </w:pPr>
      <w:rPr>
        <w:b/>
        <w:sz w:val="25"/>
        <w:szCs w:val="25"/>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25622DC"/>
    <w:multiLevelType w:val="hybridMultilevel"/>
    <w:tmpl w:val="D870F2DA"/>
    <w:lvl w:ilvl="0" w:tplc="6BE25D50">
      <w:start w:val="1"/>
      <w:numFmt w:val="bullet"/>
      <w:lvlText w:val="-"/>
      <w:lvlJc w:val="left"/>
      <w:pPr>
        <w:ind w:left="1080" w:hanging="360"/>
      </w:pPr>
      <w:rPr>
        <w:rFonts w:ascii=".VnArabiaH" w:hAnsi=".VnArabiaH" w:hint="default"/>
      </w:rPr>
    </w:lvl>
    <w:lvl w:ilvl="1" w:tplc="FFFFFFFF">
      <w:start w:val="1"/>
      <w:numFmt w:val="lowerRoman"/>
      <w:lvlText w:val="(%2)"/>
      <w:lvlJc w:val="right"/>
      <w:pPr>
        <w:ind w:left="1800" w:hanging="360"/>
      </w:pPr>
      <w:rPr>
        <w:rFont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2F86C47"/>
    <w:multiLevelType w:val="hybridMultilevel"/>
    <w:tmpl w:val="B68CABCE"/>
    <w:lvl w:ilvl="0" w:tplc="703ACACC">
      <w:start w:val="1"/>
      <w:numFmt w:val="decimal"/>
      <w:lvlText w:val="%1"/>
      <w:lvlJc w:val="left"/>
      <w:pPr>
        <w:ind w:left="592" w:hanging="450"/>
      </w:pPr>
      <w:rPr>
        <w:rFonts w:hint="default"/>
      </w:rPr>
    </w:lvl>
    <w:lvl w:ilvl="1" w:tplc="48090019" w:tentative="1">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14" w15:restartNumberingAfterBreak="0">
    <w:nsid w:val="15935DAC"/>
    <w:multiLevelType w:val="hybridMultilevel"/>
    <w:tmpl w:val="C8F05B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CD5413C"/>
    <w:multiLevelType w:val="multilevel"/>
    <w:tmpl w:val="4DA4E128"/>
    <w:lvl w:ilvl="0">
      <w:start w:val="1"/>
      <w:numFmt w:val="bullet"/>
      <w:lvlText w:val=""/>
      <w:lvlJc w:val="left"/>
      <w:pPr>
        <w:ind w:left="390" w:hanging="390"/>
      </w:pPr>
      <w:rPr>
        <w:rFonts w:ascii="Symbol" w:hAnsi="Symbol" w:hint="default"/>
        <w:b/>
        <w:i w:val="0"/>
      </w:rPr>
    </w:lvl>
    <w:lvl w:ilvl="1">
      <w:start w:val="1"/>
      <w:numFmt w:val="bullet"/>
      <w:lvlText w:val="+"/>
      <w:lvlJc w:val="left"/>
      <w:pPr>
        <w:ind w:left="720" w:hanging="720"/>
      </w:pPr>
      <w:rPr>
        <w:rFonts w:ascii="Symbol" w:hAnsi="Symbol" w:hint="default"/>
        <w:b w:val="0"/>
        <w:bCs/>
        <w:i w:val="0"/>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1800" w:hanging="1800"/>
      </w:pPr>
      <w:rPr>
        <w:rFonts w:hint="default"/>
        <w:b/>
        <w:i/>
      </w:rPr>
    </w:lvl>
  </w:abstractNum>
  <w:abstractNum w:abstractNumId="16" w15:restartNumberingAfterBreak="0">
    <w:nsid w:val="1CF10FF3"/>
    <w:multiLevelType w:val="hybridMultilevel"/>
    <w:tmpl w:val="2C4A715C"/>
    <w:lvl w:ilvl="0" w:tplc="EC120360">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1F6F2F25"/>
    <w:multiLevelType w:val="hybridMultilevel"/>
    <w:tmpl w:val="FE1E819E"/>
    <w:lvl w:ilvl="0" w:tplc="F45E427C">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EA4B04"/>
    <w:multiLevelType w:val="multilevel"/>
    <w:tmpl w:val="079C31A2"/>
    <w:lvl w:ilvl="0">
      <w:start w:val="1"/>
      <w:numFmt w:val="bullet"/>
      <w:lvlText w:val="+"/>
      <w:lvlJc w:val="left"/>
      <w:pPr>
        <w:ind w:left="390" w:hanging="390"/>
      </w:pPr>
      <w:rPr>
        <w:rFonts w:ascii="Tempus Sans ITC" w:hAnsi="Tempus Sans ITC" w:hint="default"/>
        <w:b/>
        <w:i w:val="0"/>
      </w:rPr>
    </w:lvl>
    <w:lvl w:ilvl="1">
      <w:start w:val="1"/>
      <w:numFmt w:val="bullet"/>
      <w:lvlText w:val="+"/>
      <w:lvlJc w:val="left"/>
      <w:pPr>
        <w:ind w:left="720" w:hanging="720"/>
      </w:pPr>
      <w:rPr>
        <w:rFonts w:ascii="Symbol" w:hAnsi="Symbol" w:hint="default"/>
        <w:b w:val="0"/>
        <w:bCs/>
        <w:i w:val="0"/>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1800" w:hanging="1800"/>
      </w:pPr>
      <w:rPr>
        <w:rFonts w:hint="default"/>
        <w:b/>
        <w:i/>
      </w:rPr>
    </w:lvl>
  </w:abstractNum>
  <w:abstractNum w:abstractNumId="19" w15:restartNumberingAfterBreak="0">
    <w:nsid w:val="25764F06"/>
    <w:multiLevelType w:val="hybridMultilevel"/>
    <w:tmpl w:val="57F01110"/>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845A08"/>
    <w:multiLevelType w:val="hybridMultilevel"/>
    <w:tmpl w:val="5E929A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2AFA6A6A"/>
    <w:multiLevelType w:val="hybridMultilevel"/>
    <w:tmpl w:val="6F9AC284"/>
    <w:lvl w:ilvl="0" w:tplc="04090003">
      <w:start w:val="1"/>
      <w:numFmt w:val="bullet"/>
      <w:lvlText w:val="o"/>
      <w:lvlJc w:val="left"/>
      <w:pPr>
        <w:ind w:left="1890" w:hanging="360"/>
      </w:pPr>
      <w:rPr>
        <w:rFonts w:ascii="Courier New" w:hAnsi="Courier New" w:cs="Courier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2" w15:restartNumberingAfterBreak="0">
    <w:nsid w:val="2B6904E2"/>
    <w:multiLevelType w:val="hybridMultilevel"/>
    <w:tmpl w:val="1570C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3F7427"/>
    <w:multiLevelType w:val="hybridMultilevel"/>
    <w:tmpl w:val="5E929A44"/>
    <w:lvl w:ilvl="0" w:tplc="07D608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FC6077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25" w15:restartNumberingAfterBreak="0">
    <w:nsid w:val="2FF926A3"/>
    <w:multiLevelType w:val="hybridMultilevel"/>
    <w:tmpl w:val="20E0BAFA"/>
    <w:lvl w:ilvl="0" w:tplc="6BE25D50">
      <w:start w:val="1"/>
      <w:numFmt w:val="bullet"/>
      <w:lvlText w:val="-"/>
      <w:lvlJc w:val="left"/>
      <w:pPr>
        <w:tabs>
          <w:tab w:val="num" w:pos="720"/>
        </w:tabs>
        <w:ind w:left="720" w:hanging="360"/>
      </w:pPr>
      <w:rPr>
        <w:rFonts w:ascii=".VnArabiaH" w:hAnsi=".VnArabiaH"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b/>
        <w:sz w:val="25"/>
        <w:szCs w:val="25"/>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38C37FD"/>
    <w:multiLevelType w:val="hybridMultilevel"/>
    <w:tmpl w:val="3CAAAD7A"/>
    <w:lvl w:ilvl="0" w:tplc="0409000F">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357F0F2C"/>
    <w:multiLevelType w:val="hybridMultilevel"/>
    <w:tmpl w:val="6F385AC0"/>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B61825FC">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5AC3BA8"/>
    <w:multiLevelType w:val="hybridMultilevel"/>
    <w:tmpl w:val="D0CEF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F87719"/>
    <w:multiLevelType w:val="hybridMultilevel"/>
    <w:tmpl w:val="4D7271CC"/>
    <w:lvl w:ilvl="0" w:tplc="3C944FFC">
      <w:start w:val="1"/>
      <w:numFmt w:val="upperLetter"/>
      <w:lvlText w:val="%1."/>
      <w:lvlJc w:val="left"/>
      <w:pPr>
        <w:ind w:left="360" w:hanging="360"/>
      </w:pPr>
      <w:rPr>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0" w15:restartNumberingAfterBreak="0">
    <w:nsid w:val="383C0BC0"/>
    <w:multiLevelType w:val="hybridMultilevel"/>
    <w:tmpl w:val="CF56AEBA"/>
    <w:lvl w:ilvl="0" w:tplc="6BE25D50">
      <w:start w:val="1"/>
      <w:numFmt w:val="bullet"/>
      <w:lvlText w:val="-"/>
      <w:lvlJc w:val="left"/>
      <w:pPr>
        <w:tabs>
          <w:tab w:val="num" w:pos="720"/>
        </w:tabs>
        <w:ind w:left="720" w:hanging="360"/>
      </w:pPr>
      <w:rPr>
        <w:rFonts w:ascii=".VnArabiaH" w:hAnsi=".VnArabiaH"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b/>
        <w:sz w:val="25"/>
        <w:szCs w:val="25"/>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39AC486A"/>
    <w:multiLevelType w:val="hybridMultilevel"/>
    <w:tmpl w:val="E75A1634"/>
    <w:lvl w:ilvl="0" w:tplc="4809000F">
      <w:start w:val="1"/>
      <w:numFmt w:val="decimal"/>
      <w:lvlText w:val="%1."/>
      <w:lvlJc w:val="left"/>
      <w:pPr>
        <w:ind w:left="360" w:hanging="360"/>
      </w:pPr>
    </w:lvl>
    <w:lvl w:ilvl="1" w:tplc="48090001">
      <w:start w:val="1"/>
      <w:numFmt w:val="bullet"/>
      <w:lvlText w:val=""/>
      <w:lvlJc w:val="left"/>
      <w:pPr>
        <w:ind w:left="1080" w:hanging="360"/>
      </w:pPr>
      <w:rPr>
        <w:rFonts w:ascii="Symbol" w:hAnsi="Symbol" w:hint="default"/>
      </w:rPr>
    </w:lvl>
    <w:lvl w:ilvl="2" w:tplc="2752F12A">
      <w:start w:val="1"/>
      <w:numFmt w:val="lowerRoman"/>
      <w:lvlText w:val="(%3)"/>
      <w:lvlJc w:val="right"/>
      <w:pPr>
        <w:ind w:left="1800" w:hanging="180"/>
      </w:pPr>
      <w:rPr>
        <w:rFonts w:ascii="Arial" w:hAnsi="Arial" w:cs="Arial" w:hint="default"/>
        <w:sz w:val="20"/>
        <w:szCs w:val="20"/>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2" w15:restartNumberingAfterBreak="0">
    <w:nsid w:val="3E586861"/>
    <w:multiLevelType w:val="hybridMultilevel"/>
    <w:tmpl w:val="33ACB280"/>
    <w:lvl w:ilvl="0" w:tplc="4809000F">
      <w:start w:val="1"/>
      <w:numFmt w:val="decimal"/>
      <w:lvlText w:val="%1."/>
      <w:lvlJc w:val="left"/>
      <w:pPr>
        <w:ind w:left="720" w:hanging="360"/>
      </w:pPr>
    </w:lvl>
    <w:lvl w:ilvl="1" w:tplc="F070A23E">
      <w:start w:val="1"/>
      <w:numFmt w:val="lowerLetter"/>
      <w:lvlText w:val="(%2)"/>
      <w:lvlJc w:val="left"/>
      <w:pPr>
        <w:ind w:left="1440" w:hanging="360"/>
      </w:pPr>
      <w:rPr>
        <w:rFonts w:ascii="Arial" w:hAnsi="Arial" w:cs="Arial" w:hint="default"/>
        <w:snapToGrid/>
        <w:spacing w:val="-2"/>
        <w:sz w:val="17"/>
        <w:szCs w:val="17"/>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3E934599"/>
    <w:multiLevelType w:val="hybridMultilevel"/>
    <w:tmpl w:val="BE22BDF6"/>
    <w:lvl w:ilvl="0" w:tplc="EC120360">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41E82A57"/>
    <w:multiLevelType w:val="hybridMultilevel"/>
    <w:tmpl w:val="6F464524"/>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b/>
        <w:sz w:val="25"/>
        <w:szCs w:val="25"/>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4DF903A8"/>
    <w:multiLevelType w:val="hybridMultilevel"/>
    <w:tmpl w:val="D286F7A0"/>
    <w:lvl w:ilvl="0" w:tplc="FFFFFFFF">
      <w:start w:val="1"/>
      <w:numFmt w:val="decimal"/>
      <w:lvlText w:val="%1."/>
      <w:lvlJc w:val="left"/>
      <w:pPr>
        <w:ind w:left="360" w:hanging="360"/>
      </w:pPr>
    </w:lvl>
    <w:lvl w:ilvl="1" w:tplc="858E3620">
      <w:start w:val="1"/>
      <w:numFmt w:val="bullet"/>
      <w:lvlText w:val="-"/>
      <w:lvlJc w:val="left"/>
      <w:pPr>
        <w:ind w:left="1080" w:hanging="360"/>
      </w:pPr>
      <w:rPr>
        <w:rFonts w:ascii="Symbol" w:hAnsi="Symbol" w:hint="default"/>
        <w:spacing w:val="-20"/>
      </w:rPr>
    </w:lvl>
    <w:lvl w:ilvl="2" w:tplc="FFFFFFFF">
      <w:start w:val="1"/>
      <w:numFmt w:val="lowerRoman"/>
      <w:lvlText w:val="(%3)"/>
      <w:lvlJc w:val="right"/>
      <w:pPr>
        <w:ind w:left="1800" w:hanging="180"/>
      </w:pPr>
      <w:rPr>
        <w:rFonts w:ascii="Arial" w:hAnsi="Arial" w:cs="Arial" w:hint="default"/>
        <w:sz w:val="20"/>
        <w:szCs w:val="20"/>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13C2C2B"/>
    <w:multiLevelType w:val="hybridMultilevel"/>
    <w:tmpl w:val="8F5C3F0A"/>
    <w:lvl w:ilvl="0" w:tplc="858E3620">
      <w:start w:val="1"/>
      <w:numFmt w:val="bullet"/>
      <w:lvlText w:val="-"/>
      <w:lvlJc w:val="left"/>
      <w:pPr>
        <w:ind w:left="360" w:hanging="360"/>
      </w:pPr>
      <w:rPr>
        <w:rFonts w:ascii="Symbol" w:hAnsi="Symbol" w:hint="default"/>
        <w:spacing w:val="-20"/>
      </w:rPr>
    </w:lvl>
    <w:lvl w:ilvl="1" w:tplc="FFFFFFFF">
      <w:start w:val="1"/>
      <w:numFmt w:val="bullet"/>
      <w:lvlText w:val="-"/>
      <w:lvlJc w:val="left"/>
      <w:pPr>
        <w:ind w:left="1080" w:hanging="360"/>
      </w:pPr>
      <w:rPr>
        <w:rFonts w:ascii="Symbol" w:hAnsi="Symbol" w:hint="default"/>
        <w:spacing w:val="-20"/>
      </w:rPr>
    </w:lvl>
    <w:lvl w:ilvl="2" w:tplc="FFFFFFFF">
      <w:start w:val="1"/>
      <w:numFmt w:val="lowerRoman"/>
      <w:lvlText w:val="(%3)"/>
      <w:lvlJc w:val="right"/>
      <w:pPr>
        <w:ind w:left="1800" w:hanging="180"/>
      </w:pPr>
      <w:rPr>
        <w:rFonts w:ascii="Arial" w:hAnsi="Arial" w:cs="Arial" w:hint="default"/>
        <w:sz w:val="20"/>
        <w:szCs w:val="20"/>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2147EBF"/>
    <w:multiLevelType w:val="hybridMultilevel"/>
    <w:tmpl w:val="3B3A6A1E"/>
    <w:lvl w:ilvl="0" w:tplc="4809000F">
      <w:start w:val="1"/>
      <w:numFmt w:val="decimal"/>
      <w:lvlText w:val="%1."/>
      <w:lvlJc w:val="left"/>
      <w:pPr>
        <w:ind w:left="502" w:hanging="360"/>
      </w:pPr>
    </w:lvl>
    <w:lvl w:ilvl="1" w:tplc="48090019">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38" w15:restartNumberingAfterBreak="0">
    <w:nsid w:val="52595BC1"/>
    <w:multiLevelType w:val="hybridMultilevel"/>
    <w:tmpl w:val="A1745DAA"/>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b/>
        <w:sz w:val="25"/>
        <w:szCs w:val="25"/>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535B1B99"/>
    <w:multiLevelType w:val="hybridMultilevel"/>
    <w:tmpl w:val="D1E4C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D91BBF"/>
    <w:multiLevelType w:val="multilevel"/>
    <w:tmpl w:val="9914400C"/>
    <w:lvl w:ilvl="0">
      <w:start w:val="1"/>
      <w:numFmt w:val="bullet"/>
      <w:lvlText w:val="+"/>
      <w:lvlJc w:val="left"/>
      <w:pPr>
        <w:ind w:left="390" w:hanging="390"/>
      </w:pPr>
      <w:rPr>
        <w:rFonts w:ascii="Symbol" w:hAnsi="Symbol" w:hint="default"/>
        <w:b w:val="0"/>
        <w:bCs/>
        <w:i w:val="0"/>
      </w:rPr>
    </w:lvl>
    <w:lvl w:ilvl="1">
      <w:start w:val="1"/>
      <w:numFmt w:val="bullet"/>
      <w:lvlText w:val=""/>
      <w:lvlJc w:val="left"/>
      <w:pPr>
        <w:ind w:left="720" w:hanging="720"/>
      </w:pPr>
      <w:rPr>
        <w:rFonts w:ascii="Symbol" w:hAnsi="Symbol" w:hint="default"/>
        <w:b/>
        <w:i w:val="0"/>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1800" w:hanging="1800"/>
      </w:pPr>
      <w:rPr>
        <w:rFonts w:hint="default"/>
        <w:b/>
        <w:i/>
      </w:rPr>
    </w:lvl>
  </w:abstractNum>
  <w:abstractNum w:abstractNumId="41" w15:restartNumberingAfterBreak="0">
    <w:nsid w:val="5DE0305A"/>
    <w:multiLevelType w:val="hybridMultilevel"/>
    <w:tmpl w:val="609E0026"/>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42" w15:restartNumberingAfterBreak="0">
    <w:nsid w:val="646F3EE2"/>
    <w:multiLevelType w:val="hybridMultilevel"/>
    <w:tmpl w:val="4A984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4" w15:restartNumberingAfterBreak="0">
    <w:nsid w:val="6F142634"/>
    <w:multiLevelType w:val="multilevel"/>
    <w:tmpl w:val="AF3C40BC"/>
    <w:lvl w:ilvl="0">
      <w:start w:val="1"/>
      <w:numFmt w:val="bullet"/>
      <w:lvlText w:val=""/>
      <w:lvlJc w:val="left"/>
      <w:pPr>
        <w:ind w:left="390" w:hanging="390"/>
      </w:pPr>
      <w:rPr>
        <w:rFonts w:ascii="Symbol" w:hAnsi="Symbol" w:hint="default"/>
        <w:b/>
        <w:i w:val="0"/>
      </w:rPr>
    </w:lvl>
    <w:lvl w:ilvl="1">
      <w:start w:val="1"/>
      <w:numFmt w:val="bullet"/>
      <w:lvlText w:val=""/>
      <w:lvlJc w:val="left"/>
      <w:pPr>
        <w:ind w:left="720" w:hanging="720"/>
      </w:pPr>
      <w:rPr>
        <w:rFonts w:ascii="Symbol" w:hAnsi="Symbol" w:hint="default"/>
        <w:b/>
        <w:i w:val="0"/>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1800" w:hanging="1800"/>
      </w:pPr>
      <w:rPr>
        <w:rFonts w:hint="default"/>
        <w:b/>
        <w:i/>
      </w:rPr>
    </w:lvl>
  </w:abstractNum>
  <w:abstractNum w:abstractNumId="45" w15:restartNumberingAfterBreak="0">
    <w:nsid w:val="70D60D0F"/>
    <w:multiLevelType w:val="hybridMultilevel"/>
    <w:tmpl w:val="3B3A6A1E"/>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6" w15:restartNumberingAfterBreak="0">
    <w:nsid w:val="72015650"/>
    <w:multiLevelType w:val="hybridMultilevel"/>
    <w:tmpl w:val="1F7C6214"/>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b/>
        <w:sz w:val="25"/>
        <w:szCs w:val="25"/>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7" w15:restartNumberingAfterBreak="0">
    <w:nsid w:val="72CB29EF"/>
    <w:multiLevelType w:val="hybridMultilevel"/>
    <w:tmpl w:val="BDBAFA66"/>
    <w:lvl w:ilvl="0" w:tplc="6BE25D50">
      <w:start w:val="1"/>
      <w:numFmt w:val="bullet"/>
      <w:lvlText w:val="-"/>
      <w:lvlJc w:val="left"/>
      <w:pPr>
        <w:ind w:left="720" w:hanging="360"/>
      </w:pPr>
      <w:rPr>
        <w:rFonts w:ascii=".VnArabiaH" w:hAnsi=".VnArabiaH"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35E24B0"/>
    <w:multiLevelType w:val="hybridMultilevel"/>
    <w:tmpl w:val="57F01110"/>
    <w:lvl w:ilvl="0" w:tplc="8692FAB0">
      <w:start w:val="1"/>
      <w:numFmt w:val="lowerRoman"/>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9" w15:restartNumberingAfterBreak="0">
    <w:nsid w:val="79131E61"/>
    <w:multiLevelType w:val="hybridMultilevel"/>
    <w:tmpl w:val="4AECB788"/>
    <w:lvl w:ilvl="0" w:tplc="48090001">
      <w:start w:val="1"/>
      <w:numFmt w:val="bullet"/>
      <w:lvlText w:val=""/>
      <w:lvlJc w:val="left"/>
      <w:pPr>
        <w:ind w:left="1080" w:hanging="360"/>
      </w:pPr>
      <w:rPr>
        <w:rFonts w:ascii="Symbol" w:hAnsi="Symbol" w:hint="default"/>
      </w:rPr>
    </w:lvl>
    <w:lvl w:ilvl="1" w:tplc="8692FAB0">
      <w:start w:val="1"/>
      <w:numFmt w:val="lowerRoman"/>
      <w:lvlText w:val="(%2)"/>
      <w:lvlJc w:val="right"/>
      <w:pPr>
        <w:ind w:left="1800" w:hanging="360"/>
      </w:pPr>
      <w:rPr>
        <w:rFont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0" w15:restartNumberingAfterBreak="0">
    <w:nsid w:val="7C8F5E79"/>
    <w:multiLevelType w:val="multilevel"/>
    <w:tmpl w:val="63345706"/>
    <w:lvl w:ilvl="0">
      <w:start w:val="1"/>
      <w:numFmt w:val="bullet"/>
      <w:lvlText w:val=""/>
      <w:lvlJc w:val="left"/>
      <w:pPr>
        <w:ind w:left="390" w:hanging="390"/>
      </w:pPr>
      <w:rPr>
        <w:rFonts w:ascii="Symbol" w:hAnsi="Symbol" w:hint="default"/>
        <w:b/>
        <w:i w:val="0"/>
      </w:rPr>
    </w:lvl>
    <w:lvl w:ilvl="1">
      <w:start w:val="1"/>
      <w:numFmt w:val="bullet"/>
      <w:lvlText w:val=""/>
      <w:lvlJc w:val="left"/>
      <w:pPr>
        <w:ind w:left="720" w:hanging="720"/>
      </w:pPr>
      <w:rPr>
        <w:rFonts w:ascii="Symbol" w:hAnsi="Symbol" w:hint="default"/>
        <w:b/>
        <w:i w:val="0"/>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1800" w:hanging="1800"/>
      </w:pPr>
      <w:rPr>
        <w:rFonts w:hint="default"/>
        <w:b/>
        <w:i/>
      </w:rPr>
    </w:lvl>
  </w:abstractNum>
  <w:abstractNum w:abstractNumId="51" w15:restartNumberingAfterBreak="0">
    <w:nsid w:val="7F594859"/>
    <w:multiLevelType w:val="hybridMultilevel"/>
    <w:tmpl w:val="57F01110"/>
    <w:lvl w:ilvl="0" w:tplc="8692FAB0">
      <w:start w:val="1"/>
      <w:numFmt w:val="lowerRoman"/>
      <w:lvlText w:val="(%1)"/>
      <w:lvlJc w:val="righ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91769642">
    <w:abstractNumId w:val="43"/>
  </w:num>
  <w:num w:numId="2" w16cid:durableId="722365930">
    <w:abstractNumId w:val="24"/>
  </w:num>
  <w:num w:numId="3" w16cid:durableId="1155103473">
    <w:abstractNumId w:val="41"/>
  </w:num>
  <w:num w:numId="4" w16cid:durableId="331496275">
    <w:abstractNumId w:val="6"/>
  </w:num>
  <w:num w:numId="5" w16cid:durableId="1721400373">
    <w:abstractNumId w:val="3"/>
  </w:num>
  <w:num w:numId="6" w16cid:durableId="217280640">
    <w:abstractNumId w:val="26"/>
  </w:num>
  <w:num w:numId="7" w16cid:durableId="853347975">
    <w:abstractNumId w:val="33"/>
  </w:num>
  <w:num w:numId="8" w16cid:durableId="2050032152">
    <w:abstractNumId w:val="16"/>
  </w:num>
  <w:num w:numId="9" w16cid:durableId="1547721441">
    <w:abstractNumId w:val="5"/>
  </w:num>
  <w:num w:numId="10" w16cid:durableId="709187427">
    <w:abstractNumId w:val="45"/>
  </w:num>
  <w:num w:numId="11" w16cid:durableId="1642074914">
    <w:abstractNumId w:val="13"/>
  </w:num>
  <w:num w:numId="12" w16cid:durableId="2117821307">
    <w:abstractNumId w:val="32"/>
  </w:num>
  <w:num w:numId="13" w16cid:durableId="1515654554">
    <w:abstractNumId w:val="37"/>
  </w:num>
  <w:num w:numId="14" w16cid:durableId="154106821">
    <w:abstractNumId w:val="2"/>
  </w:num>
  <w:num w:numId="15" w16cid:durableId="1190022898">
    <w:abstractNumId w:val="2"/>
    <w:lvlOverride w:ilvl="0">
      <w:lvl w:ilvl="0">
        <w:numFmt w:val="decimal"/>
        <w:lvlText w:val="%1."/>
        <w:lvlJc w:val="left"/>
        <w:pPr>
          <w:tabs>
            <w:tab w:val="num" w:pos="432"/>
          </w:tabs>
          <w:ind w:left="144"/>
        </w:pPr>
        <w:rPr>
          <w:rFonts w:ascii="Verdana" w:hAnsi="Verdana" w:cs="Verdana"/>
          <w:snapToGrid/>
          <w:sz w:val="17"/>
          <w:szCs w:val="17"/>
        </w:rPr>
      </w:lvl>
    </w:lvlOverride>
  </w:num>
  <w:num w:numId="16" w16cid:durableId="1266881365">
    <w:abstractNumId w:val="1"/>
  </w:num>
  <w:num w:numId="17" w16cid:durableId="1370372249">
    <w:abstractNumId w:val="10"/>
  </w:num>
  <w:num w:numId="18" w16cid:durableId="1761441860">
    <w:abstractNumId w:val="0"/>
  </w:num>
  <w:num w:numId="19" w16cid:durableId="492380898">
    <w:abstractNumId w:val="14"/>
  </w:num>
  <w:num w:numId="20" w16cid:durableId="1020667900">
    <w:abstractNumId w:val="8"/>
  </w:num>
  <w:num w:numId="21" w16cid:durableId="715618316">
    <w:abstractNumId w:val="22"/>
  </w:num>
  <w:num w:numId="22" w16cid:durableId="647713390">
    <w:abstractNumId w:val="21"/>
  </w:num>
  <w:num w:numId="23" w16cid:durableId="1796678100">
    <w:abstractNumId w:val="39"/>
  </w:num>
  <w:num w:numId="24" w16cid:durableId="1129321177">
    <w:abstractNumId w:val="31"/>
  </w:num>
  <w:num w:numId="25" w16cid:durableId="1125539828">
    <w:abstractNumId w:val="29"/>
  </w:num>
  <w:num w:numId="26" w16cid:durableId="76246886">
    <w:abstractNumId w:val="49"/>
  </w:num>
  <w:num w:numId="27" w16cid:durableId="1590851315">
    <w:abstractNumId w:val="48"/>
  </w:num>
  <w:num w:numId="28" w16cid:durableId="1155225131">
    <w:abstractNumId w:val="7"/>
  </w:num>
  <w:num w:numId="29" w16cid:durableId="148595087">
    <w:abstractNumId w:val="51"/>
  </w:num>
  <w:num w:numId="30" w16cid:durableId="1115902671">
    <w:abstractNumId w:val="17"/>
  </w:num>
  <w:num w:numId="31" w16cid:durableId="1646935917">
    <w:abstractNumId w:val="42"/>
  </w:num>
  <w:num w:numId="32" w16cid:durableId="1401906160">
    <w:abstractNumId w:val="28"/>
  </w:num>
  <w:num w:numId="33" w16cid:durableId="1858228581">
    <w:abstractNumId w:val="35"/>
  </w:num>
  <w:num w:numId="34" w16cid:durableId="613443719">
    <w:abstractNumId w:val="36"/>
  </w:num>
  <w:num w:numId="35" w16cid:durableId="1555968665">
    <w:abstractNumId w:val="11"/>
  </w:num>
  <w:num w:numId="36" w16cid:durableId="1704134799">
    <w:abstractNumId w:val="50"/>
  </w:num>
  <w:num w:numId="37" w16cid:durableId="429471589">
    <w:abstractNumId w:val="44"/>
  </w:num>
  <w:num w:numId="38" w16cid:durableId="1098988498">
    <w:abstractNumId w:val="18"/>
  </w:num>
  <w:num w:numId="39" w16cid:durableId="1253978833">
    <w:abstractNumId w:val="15"/>
  </w:num>
  <w:num w:numId="40" w16cid:durableId="699210678">
    <w:abstractNumId w:val="40"/>
  </w:num>
  <w:num w:numId="41" w16cid:durableId="222715880">
    <w:abstractNumId w:val="46"/>
  </w:num>
  <w:num w:numId="42" w16cid:durableId="1745561864">
    <w:abstractNumId w:val="19"/>
  </w:num>
  <w:num w:numId="43" w16cid:durableId="482966719">
    <w:abstractNumId w:val="23"/>
  </w:num>
  <w:num w:numId="44" w16cid:durableId="164173672">
    <w:abstractNumId w:val="34"/>
  </w:num>
  <w:num w:numId="45" w16cid:durableId="772555184">
    <w:abstractNumId w:val="20"/>
  </w:num>
  <w:num w:numId="46" w16cid:durableId="227767413">
    <w:abstractNumId w:val="12"/>
  </w:num>
  <w:num w:numId="47" w16cid:durableId="919559612">
    <w:abstractNumId w:val="38"/>
  </w:num>
  <w:num w:numId="48" w16cid:durableId="1665208079">
    <w:abstractNumId w:val="47"/>
  </w:num>
  <w:num w:numId="49" w16cid:durableId="107893894">
    <w:abstractNumId w:val="9"/>
  </w:num>
  <w:num w:numId="50" w16cid:durableId="1013066245">
    <w:abstractNumId w:val="27"/>
  </w:num>
  <w:num w:numId="51" w16cid:durableId="2030645694">
    <w:abstractNumId w:val="4"/>
  </w:num>
  <w:num w:numId="52" w16cid:durableId="66223344">
    <w:abstractNumId w:val="30"/>
  </w:num>
  <w:num w:numId="53" w16cid:durableId="1115558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rawingGridVerticalSpacing w:val="181"/>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845"/>
    <w:rsid w:val="00007162"/>
    <w:rsid w:val="00012139"/>
    <w:rsid w:val="00030E1D"/>
    <w:rsid w:val="00031B74"/>
    <w:rsid w:val="000336DE"/>
    <w:rsid w:val="000475E7"/>
    <w:rsid w:val="00051496"/>
    <w:rsid w:val="000534DE"/>
    <w:rsid w:val="0007158A"/>
    <w:rsid w:val="00073526"/>
    <w:rsid w:val="00073E91"/>
    <w:rsid w:val="00076E50"/>
    <w:rsid w:val="00080018"/>
    <w:rsid w:val="00095845"/>
    <w:rsid w:val="000B57CA"/>
    <w:rsid w:val="000B58A0"/>
    <w:rsid w:val="000E2687"/>
    <w:rsid w:val="000F2EE9"/>
    <w:rsid w:val="000F73EA"/>
    <w:rsid w:val="00111FDD"/>
    <w:rsid w:val="001178F1"/>
    <w:rsid w:val="00134BD8"/>
    <w:rsid w:val="00144431"/>
    <w:rsid w:val="00150736"/>
    <w:rsid w:val="00160512"/>
    <w:rsid w:val="00174095"/>
    <w:rsid w:val="00182C5C"/>
    <w:rsid w:val="001B2955"/>
    <w:rsid w:val="001C1D11"/>
    <w:rsid w:val="001C406F"/>
    <w:rsid w:val="001E2478"/>
    <w:rsid w:val="001E43C8"/>
    <w:rsid w:val="001F15CF"/>
    <w:rsid w:val="001F1EB0"/>
    <w:rsid w:val="00205265"/>
    <w:rsid w:val="0021500C"/>
    <w:rsid w:val="002151D6"/>
    <w:rsid w:val="002152CE"/>
    <w:rsid w:val="00217777"/>
    <w:rsid w:val="00233600"/>
    <w:rsid w:val="00236F92"/>
    <w:rsid w:val="00246296"/>
    <w:rsid w:val="00250C1B"/>
    <w:rsid w:val="00270E37"/>
    <w:rsid w:val="00276E98"/>
    <w:rsid w:val="00281566"/>
    <w:rsid w:val="00281D50"/>
    <w:rsid w:val="00282FDF"/>
    <w:rsid w:val="0029275E"/>
    <w:rsid w:val="002B63CD"/>
    <w:rsid w:val="002C4854"/>
    <w:rsid w:val="002D5CFA"/>
    <w:rsid w:val="002D6615"/>
    <w:rsid w:val="002E7F09"/>
    <w:rsid w:val="002F3CE7"/>
    <w:rsid w:val="00305D81"/>
    <w:rsid w:val="003124FB"/>
    <w:rsid w:val="0033427A"/>
    <w:rsid w:val="0033634D"/>
    <w:rsid w:val="00342116"/>
    <w:rsid w:val="00346154"/>
    <w:rsid w:val="0037048E"/>
    <w:rsid w:val="00372F08"/>
    <w:rsid w:val="00381BB5"/>
    <w:rsid w:val="00395465"/>
    <w:rsid w:val="003B388A"/>
    <w:rsid w:val="003C0322"/>
    <w:rsid w:val="003F53AE"/>
    <w:rsid w:val="0042032E"/>
    <w:rsid w:val="00423B1E"/>
    <w:rsid w:val="00434DEF"/>
    <w:rsid w:val="00436BAC"/>
    <w:rsid w:val="004448D1"/>
    <w:rsid w:val="004546DC"/>
    <w:rsid w:val="00466DAB"/>
    <w:rsid w:val="00467636"/>
    <w:rsid w:val="00474E93"/>
    <w:rsid w:val="004874B7"/>
    <w:rsid w:val="00493811"/>
    <w:rsid w:val="004A099F"/>
    <w:rsid w:val="004A4DE5"/>
    <w:rsid w:val="004A5AAC"/>
    <w:rsid w:val="004B320B"/>
    <w:rsid w:val="004B4154"/>
    <w:rsid w:val="004B7870"/>
    <w:rsid w:val="00522375"/>
    <w:rsid w:val="005520FD"/>
    <w:rsid w:val="00577E69"/>
    <w:rsid w:val="005863DF"/>
    <w:rsid w:val="00590F5D"/>
    <w:rsid w:val="005A5D3E"/>
    <w:rsid w:val="005A79BD"/>
    <w:rsid w:val="005A7C49"/>
    <w:rsid w:val="005B66EA"/>
    <w:rsid w:val="005C7B0A"/>
    <w:rsid w:val="005C7EB0"/>
    <w:rsid w:val="005F0728"/>
    <w:rsid w:val="0060482E"/>
    <w:rsid w:val="00617D08"/>
    <w:rsid w:val="00622423"/>
    <w:rsid w:val="00631B45"/>
    <w:rsid w:val="00632D3E"/>
    <w:rsid w:val="00640E42"/>
    <w:rsid w:val="006433FE"/>
    <w:rsid w:val="00647451"/>
    <w:rsid w:val="00664CF6"/>
    <w:rsid w:val="006B0AF2"/>
    <w:rsid w:val="006B1306"/>
    <w:rsid w:val="006D1DC5"/>
    <w:rsid w:val="006E2DD6"/>
    <w:rsid w:val="006E4E72"/>
    <w:rsid w:val="006F1FC0"/>
    <w:rsid w:val="007041F0"/>
    <w:rsid w:val="00710FF0"/>
    <w:rsid w:val="007135C8"/>
    <w:rsid w:val="00730C49"/>
    <w:rsid w:val="007365EB"/>
    <w:rsid w:val="00742FC0"/>
    <w:rsid w:val="0074715D"/>
    <w:rsid w:val="00754029"/>
    <w:rsid w:val="00754BB9"/>
    <w:rsid w:val="00757B08"/>
    <w:rsid w:val="00770321"/>
    <w:rsid w:val="007743A4"/>
    <w:rsid w:val="00776E83"/>
    <w:rsid w:val="0078522F"/>
    <w:rsid w:val="007A404F"/>
    <w:rsid w:val="007B1490"/>
    <w:rsid w:val="0081271B"/>
    <w:rsid w:val="008137B6"/>
    <w:rsid w:val="00816D3F"/>
    <w:rsid w:val="00817D3B"/>
    <w:rsid w:val="0085794C"/>
    <w:rsid w:val="008614B9"/>
    <w:rsid w:val="00873F47"/>
    <w:rsid w:val="008B11B1"/>
    <w:rsid w:val="008B28C0"/>
    <w:rsid w:val="008B429B"/>
    <w:rsid w:val="008C01E2"/>
    <w:rsid w:val="008C0375"/>
    <w:rsid w:val="008C5DB1"/>
    <w:rsid w:val="008F2C43"/>
    <w:rsid w:val="00903B71"/>
    <w:rsid w:val="00903FAD"/>
    <w:rsid w:val="009133E2"/>
    <w:rsid w:val="0091798B"/>
    <w:rsid w:val="00936CC0"/>
    <w:rsid w:val="00962166"/>
    <w:rsid w:val="00962D13"/>
    <w:rsid w:val="00964D4F"/>
    <w:rsid w:val="00965DB7"/>
    <w:rsid w:val="00974D2B"/>
    <w:rsid w:val="009814D2"/>
    <w:rsid w:val="00981751"/>
    <w:rsid w:val="00982481"/>
    <w:rsid w:val="009924C6"/>
    <w:rsid w:val="009A352D"/>
    <w:rsid w:val="009C4AF8"/>
    <w:rsid w:val="009D3FD7"/>
    <w:rsid w:val="009F28FD"/>
    <w:rsid w:val="009F7B63"/>
    <w:rsid w:val="00A040AE"/>
    <w:rsid w:val="00A10103"/>
    <w:rsid w:val="00A17236"/>
    <w:rsid w:val="00A20F35"/>
    <w:rsid w:val="00A25776"/>
    <w:rsid w:val="00A25FE5"/>
    <w:rsid w:val="00A46E35"/>
    <w:rsid w:val="00A5003F"/>
    <w:rsid w:val="00A5038A"/>
    <w:rsid w:val="00A53496"/>
    <w:rsid w:val="00A8160D"/>
    <w:rsid w:val="00A93AB5"/>
    <w:rsid w:val="00AC6238"/>
    <w:rsid w:val="00AD1CE8"/>
    <w:rsid w:val="00AD2C65"/>
    <w:rsid w:val="00AE5588"/>
    <w:rsid w:val="00B009C3"/>
    <w:rsid w:val="00B102BF"/>
    <w:rsid w:val="00B22335"/>
    <w:rsid w:val="00B225D8"/>
    <w:rsid w:val="00B2347E"/>
    <w:rsid w:val="00B33372"/>
    <w:rsid w:val="00B45F2D"/>
    <w:rsid w:val="00B469D9"/>
    <w:rsid w:val="00B73FC6"/>
    <w:rsid w:val="00B75486"/>
    <w:rsid w:val="00B82FB2"/>
    <w:rsid w:val="00B9795B"/>
    <w:rsid w:val="00BA0359"/>
    <w:rsid w:val="00BD0D81"/>
    <w:rsid w:val="00BE7CE3"/>
    <w:rsid w:val="00BF56C9"/>
    <w:rsid w:val="00C03FFF"/>
    <w:rsid w:val="00C13E3C"/>
    <w:rsid w:val="00C17449"/>
    <w:rsid w:val="00C25948"/>
    <w:rsid w:val="00C516B1"/>
    <w:rsid w:val="00C55059"/>
    <w:rsid w:val="00C67CA6"/>
    <w:rsid w:val="00C736A8"/>
    <w:rsid w:val="00C774E7"/>
    <w:rsid w:val="00C841B7"/>
    <w:rsid w:val="00C85BBB"/>
    <w:rsid w:val="00C96CE1"/>
    <w:rsid w:val="00CA14E5"/>
    <w:rsid w:val="00CB5CB5"/>
    <w:rsid w:val="00CE535D"/>
    <w:rsid w:val="00CE64C8"/>
    <w:rsid w:val="00CF5662"/>
    <w:rsid w:val="00CF7D43"/>
    <w:rsid w:val="00D21C29"/>
    <w:rsid w:val="00D2749F"/>
    <w:rsid w:val="00D32763"/>
    <w:rsid w:val="00D40453"/>
    <w:rsid w:val="00D4281A"/>
    <w:rsid w:val="00D45948"/>
    <w:rsid w:val="00D47ABC"/>
    <w:rsid w:val="00D57BF3"/>
    <w:rsid w:val="00D607B8"/>
    <w:rsid w:val="00D64B61"/>
    <w:rsid w:val="00D71879"/>
    <w:rsid w:val="00D94764"/>
    <w:rsid w:val="00D951DA"/>
    <w:rsid w:val="00D96FF1"/>
    <w:rsid w:val="00DC1755"/>
    <w:rsid w:val="00DC213A"/>
    <w:rsid w:val="00DC5FCF"/>
    <w:rsid w:val="00DD67B3"/>
    <w:rsid w:val="00DE571E"/>
    <w:rsid w:val="00DF4037"/>
    <w:rsid w:val="00E06CC7"/>
    <w:rsid w:val="00E17441"/>
    <w:rsid w:val="00E24529"/>
    <w:rsid w:val="00E272F0"/>
    <w:rsid w:val="00E3136C"/>
    <w:rsid w:val="00E43D25"/>
    <w:rsid w:val="00E4671F"/>
    <w:rsid w:val="00EA41A1"/>
    <w:rsid w:val="00EA4D15"/>
    <w:rsid w:val="00EA6102"/>
    <w:rsid w:val="00EC5716"/>
    <w:rsid w:val="00ED3B8C"/>
    <w:rsid w:val="00ED692B"/>
    <w:rsid w:val="00ED78DC"/>
    <w:rsid w:val="00F00052"/>
    <w:rsid w:val="00F24DEA"/>
    <w:rsid w:val="00F402C2"/>
    <w:rsid w:val="00F41EF8"/>
    <w:rsid w:val="00F70AC3"/>
    <w:rsid w:val="00F81F6D"/>
    <w:rsid w:val="00F935D0"/>
    <w:rsid w:val="00FB3BC3"/>
    <w:rsid w:val="00FE021E"/>
    <w:rsid w:val="00FE07B4"/>
    <w:rsid w:val="00FE142B"/>
    <w:rsid w:val="00FE3E0D"/>
    <w:rsid w:val="00FE72E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01E69"/>
  <w15:docId w15:val="{3FF4373A-6FF9-41DF-8993-93E114FC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D13"/>
  </w:style>
  <w:style w:type="paragraph" w:styleId="Heading2">
    <w:name w:val="heading 2"/>
    <w:aliases w:val="Heading 2 Char1,Heading 2 Char Char1,Chapter Headings Char Char,Heading 2 Char Char Char Char1,Heading 2 Char Char Char1,Heading 2 Char Char Char Char Char1,Heading 2 Char Char Char Char Char Char,Heading 2 Char1 Char Char,Heading 2 Char1 Char"/>
    <w:basedOn w:val="Heading3"/>
    <w:next w:val="NumberedParagraph"/>
    <w:link w:val="Heading2Char"/>
    <w:uiPriority w:val="9"/>
    <w:qFormat/>
    <w:rsid w:val="00FE07B4"/>
    <w:pPr>
      <w:spacing w:before="420" w:after="60" w:line="360" w:lineRule="exact"/>
      <w:outlineLvl w:val="1"/>
    </w:pPr>
    <w:rPr>
      <w:rFonts w:ascii="Times New Roman" w:eastAsia="Times New Roman" w:hAnsi="Times New Roman" w:cs="Times New Roman"/>
      <w:b/>
      <w:bCs/>
      <w:color w:val="auto"/>
      <w:kern w:val="8"/>
      <w:sz w:val="28"/>
      <w:szCs w:val="28"/>
      <w:lang w:val="en-US" w:bidi="he-IL"/>
    </w:rPr>
  </w:style>
  <w:style w:type="paragraph" w:styleId="Heading3">
    <w:name w:val="heading 3"/>
    <w:basedOn w:val="Normal"/>
    <w:next w:val="Normal"/>
    <w:link w:val="Heading3Char"/>
    <w:uiPriority w:val="9"/>
    <w:semiHidden/>
    <w:unhideWhenUsed/>
    <w:qFormat/>
    <w:rsid w:val="00FE07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58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5845"/>
  </w:style>
  <w:style w:type="paragraph" w:styleId="Footer">
    <w:name w:val="footer"/>
    <w:basedOn w:val="Normal"/>
    <w:link w:val="FooterChar"/>
    <w:uiPriority w:val="99"/>
    <w:unhideWhenUsed/>
    <w:rsid w:val="000958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5845"/>
  </w:style>
  <w:style w:type="paragraph" w:styleId="ListParagraph">
    <w:name w:val="List Paragraph"/>
    <w:basedOn w:val="Normal"/>
    <w:uiPriority w:val="34"/>
    <w:qFormat/>
    <w:rsid w:val="00095845"/>
    <w:pPr>
      <w:ind w:left="720"/>
      <w:contextualSpacing/>
    </w:pPr>
  </w:style>
  <w:style w:type="character" w:styleId="CommentReference">
    <w:name w:val="annotation reference"/>
    <w:basedOn w:val="DefaultParagraphFont"/>
    <w:uiPriority w:val="99"/>
    <w:semiHidden/>
    <w:unhideWhenUsed/>
    <w:rsid w:val="00632D3E"/>
    <w:rPr>
      <w:sz w:val="16"/>
      <w:szCs w:val="16"/>
    </w:rPr>
  </w:style>
  <w:style w:type="paragraph" w:styleId="CommentText">
    <w:name w:val="annotation text"/>
    <w:basedOn w:val="Normal"/>
    <w:link w:val="CommentTextChar"/>
    <w:uiPriority w:val="99"/>
    <w:unhideWhenUsed/>
    <w:rsid w:val="00632D3E"/>
    <w:pPr>
      <w:spacing w:line="240" w:lineRule="auto"/>
    </w:pPr>
    <w:rPr>
      <w:sz w:val="20"/>
      <w:szCs w:val="20"/>
    </w:rPr>
  </w:style>
  <w:style w:type="character" w:customStyle="1" w:styleId="CommentTextChar">
    <w:name w:val="Comment Text Char"/>
    <w:basedOn w:val="DefaultParagraphFont"/>
    <w:link w:val="CommentText"/>
    <w:uiPriority w:val="99"/>
    <w:rsid w:val="00632D3E"/>
    <w:rPr>
      <w:sz w:val="20"/>
      <w:szCs w:val="20"/>
    </w:rPr>
  </w:style>
  <w:style w:type="paragraph" w:styleId="CommentSubject">
    <w:name w:val="annotation subject"/>
    <w:basedOn w:val="CommentText"/>
    <w:next w:val="CommentText"/>
    <w:link w:val="CommentSubjectChar"/>
    <w:uiPriority w:val="99"/>
    <w:semiHidden/>
    <w:unhideWhenUsed/>
    <w:rsid w:val="00632D3E"/>
    <w:rPr>
      <w:b/>
      <w:bCs/>
    </w:rPr>
  </w:style>
  <w:style w:type="character" w:customStyle="1" w:styleId="CommentSubjectChar">
    <w:name w:val="Comment Subject Char"/>
    <w:basedOn w:val="CommentTextChar"/>
    <w:link w:val="CommentSubject"/>
    <w:uiPriority w:val="99"/>
    <w:semiHidden/>
    <w:rsid w:val="00632D3E"/>
    <w:rPr>
      <w:b/>
      <w:bCs/>
      <w:sz w:val="20"/>
      <w:szCs w:val="20"/>
    </w:rPr>
  </w:style>
  <w:style w:type="paragraph" w:styleId="BalloonText">
    <w:name w:val="Balloon Text"/>
    <w:basedOn w:val="Normal"/>
    <w:link w:val="BalloonTextChar"/>
    <w:uiPriority w:val="99"/>
    <w:semiHidden/>
    <w:unhideWhenUsed/>
    <w:rsid w:val="00632D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D3E"/>
    <w:rPr>
      <w:rFonts w:ascii="Segoe UI" w:hAnsi="Segoe UI" w:cs="Segoe UI"/>
      <w:sz w:val="18"/>
      <w:szCs w:val="18"/>
    </w:rPr>
  </w:style>
  <w:style w:type="table" w:styleId="TableGrid">
    <w:name w:val="Table Grid"/>
    <w:basedOn w:val="TableNormal"/>
    <w:uiPriority w:val="39"/>
    <w:rsid w:val="00590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590F5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BE7CE3"/>
    <w:pPr>
      <w:widowControl w:val="0"/>
      <w:autoSpaceDE w:val="0"/>
      <w:autoSpaceDN w:val="0"/>
      <w:adjustRightInd w:val="0"/>
      <w:spacing w:after="0" w:line="240" w:lineRule="auto"/>
    </w:pPr>
    <w:rPr>
      <w:rFonts w:ascii="Arial" w:hAnsi="Arial" w:cs="Arial"/>
      <w:color w:val="000000"/>
      <w:sz w:val="24"/>
      <w:szCs w:val="24"/>
      <w:lang w:val="en-US"/>
    </w:rPr>
  </w:style>
  <w:style w:type="character" w:styleId="LineNumber">
    <w:name w:val="line number"/>
    <w:basedOn w:val="DefaultParagraphFont"/>
    <w:uiPriority w:val="99"/>
    <w:semiHidden/>
    <w:unhideWhenUsed/>
    <w:rsid w:val="001F1EB0"/>
  </w:style>
  <w:style w:type="paragraph" w:styleId="Revision">
    <w:name w:val="Revision"/>
    <w:hidden/>
    <w:uiPriority w:val="99"/>
    <w:semiHidden/>
    <w:rsid w:val="00873F47"/>
    <w:pPr>
      <w:spacing w:after="0" w:line="240" w:lineRule="auto"/>
    </w:pPr>
  </w:style>
  <w:style w:type="character" w:customStyle="1" w:styleId="Heading2Char">
    <w:name w:val="Heading 2 Char"/>
    <w:aliases w:val="Heading 2 Char1 Char1,Heading 2 Char Char1 Char,Chapter Headings Char Char Char,Heading 2 Char Char Char Char1 Char,Heading 2 Char Char Char1 Char,Heading 2 Char Char Char Char Char1 Char,Heading 2 Char Char Char Char Char Char Char"/>
    <w:basedOn w:val="DefaultParagraphFont"/>
    <w:link w:val="Heading2"/>
    <w:uiPriority w:val="9"/>
    <w:rsid w:val="00FE07B4"/>
    <w:rPr>
      <w:rFonts w:ascii="Times New Roman" w:eastAsia="Times New Roman" w:hAnsi="Times New Roman" w:cs="Times New Roman"/>
      <w:b/>
      <w:bCs/>
      <w:kern w:val="8"/>
      <w:sz w:val="28"/>
      <w:szCs w:val="28"/>
      <w:lang w:val="en-US" w:bidi="he-IL"/>
    </w:rPr>
  </w:style>
  <w:style w:type="paragraph" w:customStyle="1" w:styleId="NumberedParagraph">
    <w:name w:val="Numbered Paragraph"/>
    <w:basedOn w:val="Normal"/>
    <w:rsid w:val="00FE07B4"/>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val="en-US" w:bidi="he-IL"/>
    </w:rPr>
  </w:style>
  <w:style w:type="character" w:customStyle="1" w:styleId="Heading3Char">
    <w:name w:val="Heading 3 Char"/>
    <w:basedOn w:val="DefaultParagraphFont"/>
    <w:link w:val="Heading3"/>
    <w:uiPriority w:val="9"/>
    <w:semiHidden/>
    <w:rsid w:val="00FE07B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6815115">
      <w:bodyDiv w:val="1"/>
      <w:marLeft w:val="0"/>
      <w:marRight w:val="0"/>
      <w:marTop w:val="0"/>
      <w:marBottom w:val="0"/>
      <w:divBdr>
        <w:top w:val="none" w:sz="0" w:space="0" w:color="auto"/>
        <w:left w:val="none" w:sz="0" w:space="0" w:color="auto"/>
        <w:bottom w:val="none" w:sz="0" w:space="0" w:color="auto"/>
        <w:right w:val="none" w:sz="0" w:space="0" w:color="auto"/>
      </w:divBdr>
    </w:div>
    <w:div w:id="147629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F56AD018E59443903ACF8E4F15B0A0" ma:contentTypeVersion="6" ma:contentTypeDescription="Create a new document." ma:contentTypeScope="" ma:versionID="30a5bba799c4899a8d4ca681bf3fd1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61ba41573aeba7ec24e03c77bf35cb9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CA803-3ABA-4FF6-8A52-3593A5B3EB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5C2218-ECF7-46D1-A5D4-4ED2F9609837}">
  <ds:schemaRefs>
    <ds:schemaRef ds:uri="http://schemas.microsoft.com/sharepoint/v3/contenttype/forms"/>
  </ds:schemaRefs>
</ds:datastoreItem>
</file>

<file path=customXml/itemProps3.xml><?xml version="1.0" encoding="utf-8"?>
<ds:datastoreItem xmlns:ds="http://schemas.openxmlformats.org/officeDocument/2006/customXml" ds:itemID="{BD35B860-10DB-4ADF-9AAC-67A6A8CCC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57EECE-31CC-4099-AB5C-6CD8CD85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1905</TotalTime>
  <Pages>3</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SPT Advisory</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SPT Advisory</dc:creator>
  <cp:keywords/>
  <dc:description/>
  <cp:lastModifiedBy>VACPA</cp:lastModifiedBy>
  <cp:revision>113</cp:revision>
  <cp:lastPrinted>2023-11-14T02:23:00Z</cp:lastPrinted>
  <dcterms:created xsi:type="dcterms:W3CDTF">2020-08-24T02:44:00Z</dcterms:created>
  <dcterms:modified xsi:type="dcterms:W3CDTF">2024-09-21T13:20:00Z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2022-09-20T12:29:10Z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78d4f74d-9be1-4086-b1b2-daae28c9894f</vt:lpwstr>
  </property>
  <property fmtid="{D5CDD505-2E9C-101B-9397-08002B2CF9AE}" pid="8" name="MSIP_Label_ea60d57e-af5b-4752-ac57-3e4f28ca11dc_ContentBits">
    <vt:lpwstr>0</vt:lpwstr>
  </property>
  <property fmtid="{D5CDD505-2E9C-101B-9397-08002B2CF9AE}" pid="9" name="ContentTypeId">
    <vt:lpwstr>0x01010086F56AD018E59443903ACF8E4F15B0A0</vt:lpwstr>
  </property>
</Properties>
</file>